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E65" w:rsidRDefault="0072285E">
      <w:pPr>
        <w:pStyle w:val="Titre"/>
        <w:jc w:val="left"/>
        <w:rPr>
          <w:b/>
          <w:u w:val="none"/>
          <w:lang w:val="en-US"/>
        </w:rPr>
      </w:pPr>
      <w:bookmarkStart w:id="0" w:name="_GoBack"/>
      <w:bookmarkEnd w:id="0"/>
      <w:r>
        <w:rPr>
          <w:b/>
          <w:u w:val="none"/>
          <w:lang w:val="en-US"/>
        </w:rPr>
        <w:t>Nom:</w:t>
      </w:r>
    </w:p>
    <w:p w:rsidR="00514E65" w:rsidRDefault="0072285E">
      <w:pPr>
        <w:pStyle w:val="Titre4"/>
        <w:rPr>
          <w:lang w:val="en-US"/>
        </w:rPr>
      </w:pPr>
    </w:p>
    <w:p w:rsidR="00514E65" w:rsidRDefault="0072285E">
      <w:pPr>
        <w:jc w:val="center"/>
        <w:rPr>
          <w:b/>
        </w:rPr>
      </w:pPr>
      <w:r>
        <w:rPr>
          <w:b/>
        </w:rPr>
        <w:t>Activité 5: Somme et différence de cubes</w:t>
      </w:r>
    </w:p>
    <w:p w:rsidR="00514E65" w:rsidRDefault="0072285E">
      <w:pPr>
        <w:rPr>
          <w:b/>
        </w:rPr>
      </w:pPr>
    </w:p>
    <w:p w:rsidR="00514E65" w:rsidRDefault="0072285E">
      <w:pPr>
        <w:ind w:right="-360"/>
        <w:rPr>
          <w:u w:val="single"/>
          <w:lang w:val="en-US"/>
        </w:rPr>
      </w:pPr>
    </w:p>
    <w:p w:rsidR="00514E65" w:rsidRDefault="0072285E">
      <w:pPr>
        <w:ind w:right="-360"/>
        <w:jc w:val="center"/>
        <w:rPr>
          <w:b/>
          <w:lang w:val="en-US"/>
        </w:rPr>
      </w:pPr>
      <w:r>
        <w:rPr>
          <w:b/>
          <w:lang w:val="en-US"/>
        </w:rPr>
        <w:t>Partie I (avec calculatrice): De la forme factorisée à la forme développée</w:t>
      </w:r>
    </w:p>
    <w:p w:rsidR="00514E65" w:rsidRDefault="0072285E">
      <w:pPr>
        <w:ind w:right="-360"/>
        <w:rPr>
          <w:u w:val="single"/>
          <w:lang w:val="en-US"/>
        </w:rPr>
      </w:pPr>
    </w:p>
    <w:p w:rsidR="00514E65" w:rsidRDefault="0072285E">
      <w:pPr>
        <w:ind w:right="-360"/>
        <w:rPr>
          <w:lang w:val="en-US"/>
        </w:rPr>
      </w:pPr>
      <w:proofErr w:type="gramStart"/>
      <w:r>
        <w:rPr>
          <w:lang w:val="en-US"/>
        </w:rPr>
        <w:t>Les formes factorisées suivantes sont différentes de celles que nous avons déjà rencontrées.</w:t>
      </w:r>
      <w:proofErr w:type="gramEnd"/>
      <w:r>
        <w:rPr>
          <w:lang w:val="en-US"/>
        </w:rPr>
        <w:t xml:space="preserve"> Utilise la commande EXPAND de ta calcu</w:t>
      </w:r>
      <w:r>
        <w:rPr>
          <w:lang w:val="en-US"/>
        </w:rPr>
        <w:t xml:space="preserve">latrice pour voir si ces produits de facteurs une fois développés produisent des résultats intéressants. </w:t>
      </w:r>
    </w:p>
    <w:p w:rsidR="00514E65" w:rsidRDefault="0072285E">
      <w:pPr>
        <w:ind w:right="-360"/>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4959"/>
      </w:tblGrid>
      <w:tr w:rsidR="00514E65">
        <w:tblPrEx>
          <w:tblCellMar>
            <w:top w:w="0" w:type="dxa"/>
            <w:bottom w:w="0" w:type="dxa"/>
          </w:tblCellMar>
        </w:tblPrEx>
        <w:trPr>
          <w:jc w:val="center"/>
        </w:trPr>
        <w:tc>
          <w:tcPr>
            <w:tcW w:w="3312" w:type="dxa"/>
          </w:tcPr>
          <w:p w:rsidR="00514E65" w:rsidRDefault="0072285E">
            <w:pPr>
              <w:ind w:right="-360"/>
              <w:rPr>
                <w:lang w:val="en-US"/>
              </w:rPr>
            </w:pPr>
            <w:r>
              <w:rPr>
                <w:lang w:val="en-US"/>
              </w:rPr>
              <w:t xml:space="preserve">        Forme factorisée</w:t>
            </w:r>
          </w:p>
        </w:tc>
        <w:tc>
          <w:tcPr>
            <w:tcW w:w="4959" w:type="dxa"/>
            <w:tcBorders>
              <w:bottom w:val="single" w:sz="4" w:space="0" w:color="auto"/>
            </w:tcBorders>
          </w:tcPr>
          <w:p w:rsidR="00514E65" w:rsidRDefault="0072285E">
            <w:pPr>
              <w:ind w:right="-360"/>
              <w:rPr>
                <w:lang w:val="en-US"/>
              </w:rPr>
            </w:pPr>
            <w:r>
              <w:rPr>
                <w:lang w:val="en-US"/>
              </w:rPr>
              <w:t xml:space="preserve"> Forme développée affichée par la calculatrice </w:t>
            </w:r>
          </w:p>
        </w:tc>
      </w:tr>
      <w:tr w:rsidR="00514E65">
        <w:tblPrEx>
          <w:tblCellMar>
            <w:top w:w="0" w:type="dxa"/>
            <w:bottom w:w="0" w:type="dxa"/>
          </w:tblCellMar>
        </w:tblPrEx>
        <w:trPr>
          <w:trHeight w:val="539"/>
          <w:jc w:val="center"/>
        </w:trPr>
        <w:tc>
          <w:tcPr>
            <w:tcW w:w="3312" w:type="dxa"/>
          </w:tcPr>
          <w:p w:rsidR="00514E65" w:rsidRDefault="0072285E">
            <w:pPr>
              <w:ind w:right="-360"/>
              <w:rPr>
                <w:lang w:val="en-US"/>
              </w:rPr>
            </w:pPr>
          </w:p>
          <w:p w:rsidR="00514E65" w:rsidRDefault="0072285E">
            <w:pPr>
              <w:ind w:right="-360"/>
              <w:rPr>
                <w:lang w:val="en-US"/>
              </w:rPr>
            </w:pPr>
            <w:r>
              <w:rPr>
                <w:lang w:val="en-US"/>
              </w:rPr>
              <w:t xml:space="preserve">1. </w:t>
            </w:r>
            <w:r>
              <w:rPr>
                <w:position w:val="-8"/>
                <w:lang w:val="en-US"/>
              </w:rPr>
              <w:object w:dxaOrig="21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35pt;height:17.35pt" o:ole="">
                  <v:imagedata r:id="rId8" o:title=""/>
                </v:shape>
                <o:OLEObject Type="Embed" ProgID="Equation.3" ShapeID="_x0000_i1025" DrawAspect="Content" ObjectID="_1475734733" r:id="rId9"/>
              </w:object>
            </w:r>
          </w:p>
        </w:tc>
        <w:tc>
          <w:tcPr>
            <w:tcW w:w="4959" w:type="dxa"/>
            <w:shd w:val="clear" w:color="auto" w:fill="C0C0C0"/>
          </w:tcPr>
          <w:p w:rsidR="00514E65" w:rsidRDefault="0072285E">
            <w:pPr>
              <w:ind w:right="-360"/>
              <w:rPr>
                <w:i/>
                <w:sz w:val="26"/>
                <w:lang w:val="en-US"/>
              </w:rPr>
            </w:pPr>
          </w:p>
          <w:p w:rsidR="00514E65" w:rsidRDefault="0072285E">
            <w:pPr>
              <w:ind w:right="-360"/>
              <w:rPr>
                <w:i/>
                <w:sz w:val="26"/>
                <w:lang w:val="en-US"/>
              </w:rPr>
            </w:pPr>
            <w:r>
              <w:rPr>
                <w:i/>
                <w:sz w:val="26"/>
                <w:lang w:val="en-US"/>
              </w:rPr>
              <w:t xml:space="preserve">    </w:t>
            </w:r>
            <w:proofErr w:type="gramStart"/>
            <w:r>
              <w:rPr>
                <w:i/>
                <w:sz w:val="26"/>
                <w:lang w:val="en-US"/>
              </w:rPr>
              <w:t>x</w:t>
            </w:r>
            <w:r>
              <w:rPr>
                <w:i/>
                <w:sz w:val="26"/>
                <w:vertAlign w:val="superscript"/>
                <w:lang w:val="en-US"/>
              </w:rPr>
              <w:t>3</w:t>
            </w:r>
            <w:proofErr w:type="gramEnd"/>
            <w:r>
              <w:rPr>
                <w:i/>
                <w:sz w:val="26"/>
                <w:lang w:val="en-US"/>
              </w:rPr>
              <w:t>+8</w:t>
            </w:r>
          </w:p>
          <w:p w:rsidR="00514E65" w:rsidRDefault="0072285E">
            <w:pPr>
              <w:ind w:right="-360"/>
              <w:rPr>
                <w:i/>
                <w:sz w:val="26"/>
                <w:lang w:val="en-US"/>
              </w:rPr>
            </w:pPr>
          </w:p>
          <w:p w:rsidR="00514E65" w:rsidRDefault="0072285E">
            <w:pPr>
              <w:ind w:right="-360"/>
              <w:rPr>
                <w:i/>
                <w:sz w:val="26"/>
                <w:lang w:val="en-US"/>
              </w:rPr>
            </w:pPr>
          </w:p>
        </w:tc>
      </w:tr>
      <w:tr w:rsidR="00514E65">
        <w:tblPrEx>
          <w:tblCellMar>
            <w:top w:w="0" w:type="dxa"/>
            <w:bottom w:w="0" w:type="dxa"/>
          </w:tblCellMar>
        </w:tblPrEx>
        <w:trPr>
          <w:trHeight w:val="530"/>
          <w:jc w:val="center"/>
        </w:trPr>
        <w:tc>
          <w:tcPr>
            <w:tcW w:w="3312" w:type="dxa"/>
          </w:tcPr>
          <w:p w:rsidR="00514E65" w:rsidRDefault="0072285E">
            <w:pPr>
              <w:ind w:right="-360"/>
              <w:rPr>
                <w:lang w:val="en-US"/>
              </w:rPr>
            </w:pPr>
          </w:p>
          <w:p w:rsidR="00514E65" w:rsidRDefault="0072285E">
            <w:pPr>
              <w:ind w:right="-360"/>
              <w:rPr>
                <w:lang w:val="en-US"/>
              </w:rPr>
            </w:pPr>
            <w:r>
              <w:rPr>
                <w:lang w:val="en-US"/>
              </w:rPr>
              <w:t xml:space="preserve">2. </w:t>
            </w:r>
            <w:r>
              <w:rPr>
                <w:position w:val="-6"/>
                <w:lang w:val="en-US"/>
              </w:rPr>
              <w:object w:dxaOrig="1860" w:dyaOrig="300">
                <v:shape id="_x0000_i1026" type="#_x0000_t75" style="width:93.35pt;height:15.35pt" o:ole="">
                  <v:imagedata r:id="rId10" o:title=""/>
                </v:shape>
                <o:OLEObject Type="Embed" ProgID="Equation.3" ShapeID="_x0000_i1026" DrawAspect="Content" ObjectID="_1475734734" r:id="rId11"/>
              </w:object>
            </w:r>
          </w:p>
        </w:tc>
        <w:tc>
          <w:tcPr>
            <w:tcW w:w="4959" w:type="dxa"/>
            <w:shd w:val="clear" w:color="auto" w:fill="C0C0C0"/>
          </w:tcPr>
          <w:p w:rsidR="00514E65" w:rsidRDefault="0072285E">
            <w:pPr>
              <w:ind w:right="-360"/>
              <w:rPr>
                <w:i/>
                <w:sz w:val="26"/>
                <w:lang w:val="en-US"/>
              </w:rPr>
            </w:pPr>
          </w:p>
          <w:p w:rsidR="00514E65" w:rsidRDefault="0072285E">
            <w:pPr>
              <w:ind w:right="-360"/>
              <w:rPr>
                <w:i/>
                <w:sz w:val="26"/>
                <w:lang w:val="en-US"/>
              </w:rPr>
            </w:pPr>
            <w:r>
              <w:rPr>
                <w:i/>
                <w:sz w:val="26"/>
                <w:lang w:val="en-US"/>
              </w:rPr>
              <w:t xml:space="preserve">    </w:t>
            </w:r>
            <w:proofErr w:type="gramStart"/>
            <w:r>
              <w:rPr>
                <w:i/>
                <w:sz w:val="26"/>
                <w:lang w:val="en-US"/>
              </w:rPr>
              <w:t>x</w:t>
            </w:r>
            <w:r>
              <w:rPr>
                <w:i/>
                <w:sz w:val="26"/>
                <w:vertAlign w:val="superscript"/>
                <w:lang w:val="en-US"/>
              </w:rPr>
              <w:t>3</w:t>
            </w:r>
            <w:proofErr w:type="gramEnd"/>
            <w:r>
              <w:rPr>
                <w:i/>
                <w:sz w:val="26"/>
                <w:lang w:val="en-US"/>
              </w:rPr>
              <w:t>-27</w:t>
            </w:r>
          </w:p>
          <w:p w:rsidR="00514E65" w:rsidRDefault="0072285E">
            <w:pPr>
              <w:ind w:right="-360"/>
              <w:rPr>
                <w:i/>
                <w:sz w:val="26"/>
                <w:lang w:val="en-US"/>
              </w:rPr>
            </w:pPr>
          </w:p>
          <w:p w:rsidR="00514E65" w:rsidRDefault="0072285E">
            <w:pPr>
              <w:ind w:right="-360"/>
              <w:rPr>
                <w:i/>
                <w:sz w:val="26"/>
                <w:lang w:val="en-US"/>
              </w:rPr>
            </w:pPr>
          </w:p>
        </w:tc>
      </w:tr>
      <w:tr w:rsidR="00514E65">
        <w:tblPrEx>
          <w:tblCellMar>
            <w:top w:w="0" w:type="dxa"/>
            <w:bottom w:w="0" w:type="dxa"/>
          </w:tblCellMar>
        </w:tblPrEx>
        <w:trPr>
          <w:trHeight w:val="539"/>
          <w:jc w:val="center"/>
        </w:trPr>
        <w:tc>
          <w:tcPr>
            <w:tcW w:w="3312" w:type="dxa"/>
          </w:tcPr>
          <w:p w:rsidR="00514E65" w:rsidRDefault="0072285E">
            <w:pPr>
              <w:ind w:right="-360"/>
              <w:rPr>
                <w:lang w:val="en-US"/>
              </w:rPr>
            </w:pPr>
          </w:p>
          <w:p w:rsidR="00514E65" w:rsidRDefault="0072285E">
            <w:pPr>
              <w:ind w:right="-360"/>
              <w:rPr>
                <w:lang w:val="en-US"/>
              </w:rPr>
            </w:pPr>
            <w:r>
              <w:rPr>
                <w:lang w:val="en-US"/>
              </w:rPr>
              <w:t xml:space="preserve">3. </w:t>
            </w:r>
            <w:r>
              <w:rPr>
                <w:position w:val="-8"/>
                <w:lang w:val="en-US"/>
              </w:rPr>
              <w:object w:dxaOrig="2220" w:dyaOrig="340">
                <v:shape id="_x0000_i1027" type="#_x0000_t75" style="width:111.35pt;height:17.35pt" o:ole="">
                  <v:imagedata r:id="rId12" o:title=""/>
                </v:shape>
                <o:OLEObject Type="Embed" ProgID="Equation.3" ShapeID="_x0000_i1027" DrawAspect="Content" ObjectID="_1475734735" r:id="rId13"/>
              </w:object>
            </w:r>
          </w:p>
        </w:tc>
        <w:tc>
          <w:tcPr>
            <w:tcW w:w="4959" w:type="dxa"/>
            <w:shd w:val="clear" w:color="auto" w:fill="C0C0C0"/>
          </w:tcPr>
          <w:p w:rsidR="00514E65" w:rsidRDefault="0072285E">
            <w:pPr>
              <w:ind w:right="-360"/>
              <w:rPr>
                <w:i/>
                <w:sz w:val="26"/>
                <w:lang w:val="en-US"/>
              </w:rPr>
            </w:pPr>
          </w:p>
          <w:p w:rsidR="00514E65" w:rsidRDefault="0072285E">
            <w:pPr>
              <w:ind w:right="-360"/>
              <w:rPr>
                <w:i/>
                <w:sz w:val="26"/>
                <w:lang w:val="en-US"/>
              </w:rPr>
            </w:pPr>
            <w:r>
              <w:rPr>
                <w:i/>
                <w:sz w:val="26"/>
                <w:lang w:val="en-US"/>
              </w:rPr>
              <w:t xml:space="preserve">    </w:t>
            </w:r>
            <w:proofErr w:type="gramStart"/>
            <w:r>
              <w:rPr>
                <w:i/>
                <w:sz w:val="26"/>
                <w:lang w:val="en-US"/>
              </w:rPr>
              <w:t>x</w:t>
            </w:r>
            <w:r>
              <w:rPr>
                <w:i/>
                <w:sz w:val="26"/>
                <w:vertAlign w:val="superscript"/>
                <w:lang w:val="en-US"/>
              </w:rPr>
              <w:t>3</w:t>
            </w:r>
            <w:proofErr w:type="gramEnd"/>
            <w:r>
              <w:rPr>
                <w:i/>
                <w:sz w:val="26"/>
                <w:lang w:val="en-US"/>
              </w:rPr>
              <w:t>+343</w:t>
            </w:r>
          </w:p>
          <w:p w:rsidR="00514E65" w:rsidRDefault="0072285E">
            <w:pPr>
              <w:ind w:right="-360"/>
              <w:rPr>
                <w:i/>
                <w:sz w:val="26"/>
                <w:lang w:val="en-US"/>
              </w:rPr>
            </w:pPr>
          </w:p>
          <w:p w:rsidR="00514E65" w:rsidRDefault="0072285E">
            <w:pPr>
              <w:ind w:right="-360"/>
              <w:rPr>
                <w:i/>
                <w:sz w:val="26"/>
                <w:lang w:val="en-US"/>
              </w:rPr>
            </w:pPr>
          </w:p>
        </w:tc>
      </w:tr>
      <w:tr w:rsidR="00514E65">
        <w:tblPrEx>
          <w:tblCellMar>
            <w:top w:w="0" w:type="dxa"/>
            <w:bottom w:w="0" w:type="dxa"/>
          </w:tblCellMar>
        </w:tblPrEx>
        <w:trPr>
          <w:trHeight w:val="449"/>
          <w:jc w:val="center"/>
        </w:trPr>
        <w:tc>
          <w:tcPr>
            <w:tcW w:w="3312" w:type="dxa"/>
          </w:tcPr>
          <w:p w:rsidR="00514E65" w:rsidRDefault="0072285E">
            <w:pPr>
              <w:ind w:right="-360"/>
              <w:rPr>
                <w:lang w:val="en-US"/>
              </w:rPr>
            </w:pPr>
          </w:p>
          <w:p w:rsidR="00514E65" w:rsidRDefault="0072285E">
            <w:pPr>
              <w:ind w:right="-360"/>
              <w:rPr>
                <w:lang w:val="en-US"/>
              </w:rPr>
            </w:pPr>
            <w:r>
              <w:rPr>
                <w:lang w:val="en-US"/>
              </w:rPr>
              <w:t xml:space="preserve">4. </w:t>
            </w:r>
            <w:r>
              <w:rPr>
                <w:position w:val="-8"/>
                <w:lang w:val="en-US"/>
              </w:rPr>
              <w:object w:dxaOrig="2860" w:dyaOrig="360">
                <v:shape id="_x0000_i1028" type="#_x0000_t75" style="width:127.35pt;height:16pt" o:ole="">
                  <v:imagedata r:id="rId14" o:title=""/>
                </v:shape>
                <o:OLEObject Type="Embed" ProgID="Equation.3" ShapeID="_x0000_i1028" DrawAspect="Content" ObjectID="_1475734736" r:id="rId15"/>
              </w:object>
            </w:r>
          </w:p>
        </w:tc>
        <w:tc>
          <w:tcPr>
            <w:tcW w:w="4959" w:type="dxa"/>
            <w:shd w:val="clear" w:color="auto" w:fill="C0C0C0"/>
          </w:tcPr>
          <w:p w:rsidR="00514E65" w:rsidRDefault="0072285E">
            <w:pPr>
              <w:ind w:right="-360"/>
              <w:rPr>
                <w:lang w:val="en-US"/>
              </w:rPr>
            </w:pPr>
          </w:p>
          <w:p w:rsidR="00514E65" w:rsidRDefault="0072285E">
            <w:pPr>
              <w:ind w:right="-360"/>
              <w:rPr>
                <w:lang w:val="en-US"/>
              </w:rPr>
            </w:pPr>
            <w:r>
              <w:rPr>
                <w:lang w:val="en-US"/>
              </w:rPr>
              <w:t xml:space="preserve">    </w:t>
            </w:r>
            <w:r>
              <w:rPr>
                <w:position w:val="-4"/>
                <w:lang w:val="en-US"/>
              </w:rPr>
              <w:object w:dxaOrig="1160" w:dyaOrig="300">
                <v:shape id="_x0000_i1029" type="#_x0000_t75" style="width:60.65pt;height:15.35pt" o:ole="" filled="t" fillcolor="silver">
                  <v:imagedata r:id="rId16" o:title=""/>
                </v:shape>
                <o:OLEObject Type="Embed" ProgID="Equation.3" ShapeID="_x0000_i1029" DrawAspect="Content" ObjectID="_1475734737" r:id="rId17"/>
              </w:object>
            </w:r>
          </w:p>
          <w:p w:rsidR="00514E65" w:rsidRDefault="0072285E">
            <w:pPr>
              <w:ind w:right="-360"/>
              <w:rPr>
                <w:lang w:val="en-US"/>
              </w:rPr>
            </w:pPr>
          </w:p>
          <w:p w:rsidR="00514E65" w:rsidRDefault="0072285E">
            <w:pPr>
              <w:ind w:right="-360"/>
              <w:rPr>
                <w:lang w:val="en-US"/>
              </w:rPr>
            </w:pPr>
          </w:p>
        </w:tc>
      </w:tr>
      <w:tr w:rsidR="00514E65">
        <w:tblPrEx>
          <w:tblCellMar>
            <w:top w:w="0" w:type="dxa"/>
            <w:bottom w:w="0" w:type="dxa"/>
          </w:tblCellMar>
        </w:tblPrEx>
        <w:trPr>
          <w:trHeight w:val="467"/>
          <w:jc w:val="center"/>
        </w:trPr>
        <w:tc>
          <w:tcPr>
            <w:tcW w:w="3312" w:type="dxa"/>
          </w:tcPr>
          <w:p w:rsidR="00514E65" w:rsidRDefault="0072285E">
            <w:pPr>
              <w:ind w:right="-360"/>
              <w:rPr>
                <w:lang w:val="en-US"/>
              </w:rPr>
            </w:pPr>
          </w:p>
          <w:p w:rsidR="00514E65" w:rsidRDefault="0072285E">
            <w:pPr>
              <w:ind w:right="-360"/>
              <w:rPr>
                <w:lang w:val="en-US"/>
              </w:rPr>
            </w:pPr>
            <w:r>
              <w:rPr>
                <w:lang w:val="en-US"/>
              </w:rPr>
              <w:t xml:space="preserve">5. </w:t>
            </w:r>
            <w:r>
              <w:rPr>
                <w:position w:val="-10"/>
                <w:lang w:val="en-US"/>
              </w:rPr>
              <w:object w:dxaOrig="1940" w:dyaOrig="340">
                <v:shape id="_x0000_i1030" type="#_x0000_t75" style="width:116pt;height:20.65pt" o:ole="">
                  <v:imagedata r:id="rId18" o:title=""/>
                </v:shape>
                <o:OLEObject Type="Embed" ProgID="Equation.3" ShapeID="_x0000_i1030" DrawAspect="Content" ObjectID="_1475734738" r:id="rId19"/>
              </w:object>
            </w:r>
          </w:p>
        </w:tc>
        <w:tc>
          <w:tcPr>
            <w:tcW w:w="4959" w:type="dxa"/>
            <w:shd w:val="clear" w:color="auto" w:fill="C0C0C0"/>
          </w:tcPr>
          <w:p w:rsidR="00514E65" w:rsidRDefault="0072285E">
            <w:pPr>
              <w:ind w:right="-360"/>
              <w:rPr>
                <w:lang w:val="en-US"/>
              </w:rPr>
            </w:pPr>
          </w:p>
          <w:p w:rsidR="00514E65" w:rsidRDefault="0072285E">
            <w:pPr>
              <w:ind w:right="-360"/>
              <w:rPr>
                <w:i/>
                <w:sz w:val="26"/>
                <w:lang w:val="en-US"/>
              </w:rPr>
            </w:pPr>
            <w:r>
              <w:rPr>
                <w:i/>
                <w:sz w:val="26"/>
                <w:lang w:val="en-US"/>
              </w:rPr>
              <w:t xml:space="preserve">    </w:t>
            </w:r>
            <w:r>
              <w:rPr>
                <w:i/>
                <w:position w:val="-22"/>
                <w:sz w:val="26"/>
                <w:lang w:val="en-US"/>
              </w:rPr>
              <w:object w:dxaOrig="820" w:dyaOrig="580">
                <v:shape id="_x0000_i1031" type="#_x0000_t75" style="width:41.35pt;height:29.35pt" o:ole="" filled="t" fillcolor="silver">
                  <v:imagedata r:id="rId20" o:title=""/>
                </v:shape>
                <o:OLEObject Type="Embed" ProgID="Equation.3" ShapeID="_x0000_i1031" DrawAspect="Content" ObjectID="_1475734739" r:id="rId21"/>
              </w:object>
            </w:r>
          </w:p>
          <w:p w:rsidR="00514E65" w:rsidRDefault="0072285E">
            <w:pPr>
              <w:ind w:right="-360"/>
              <w:rPr>
                <w:lang w:val="en-US"/>
              </w:rPr>
            </w:pPr>
          </w:p>
          <w:p w:rsidR="00514E65" w:rsidRDefault="0072285E">
            <w:pPr>
              <w:ind w:right="-360"/>
              <w:rPr>
                <w:lang w:val="en-US"/>
              </w:rPr>
            </w:pPr>
          </w:p>
        </w:tc>
      </w:tr>
    </w:tbl>
    <w:p w:rsidR="00514E65" w:rsidRDefault="0072285E">
      <w:pPr>
        <w:ind w:right="-360"/>
        <w:rPr>
          <w:u w:val="single"/>
          <w:lang w:val="en-US"/>
        </w:rPr>
      </w:pPr>
    </w:p>
    <w:p w:rsidR="00514E65" w:rsidRDefault="0072285E">
      <w:pPr>
        <w:ind w:right="-360"/>
        <w:rPr>
          <w:u w:val="single"/>
          <w:lang w:val="en-US"/>
        </w:rPr>
      </w:pPr>
    </w:p>
    <w:p w:rsidR="00514E65" w:rsidRDefault="0072285E">
      <w:pPr>
        <w:ind w:right="-360"/>
        <w:jc w:val="center"/>
        <w:rPr>
          <w:b/>
          <w:lang w:val="en-US"/>
        </w:rPr>
      </w:pPr>
      <w:r>
        <w:rPr>
          <w:u w:val="single"/>
          <w:lang w:val="en-US"/>
        </w:rPr>
        <w:br w:type="page"/>
      </w:r>
      <w:r>
        <w:rPr>
          <w:b/>
          <w:lang w:val="en-US"/>
        </w:rPr>
        <w:lastRenderedPageBreak/>
        <w:t xml:space="preserve">Partie II (avec papier-crayon et calculatrice): </w:t>
      </w:r>
    </w:p>
    <w:p w:rsidR="00514E65" w:rsidRDefault="0072285E">
      <w:pPr>
        <w:ind w:right="-360"/>
        <w:jc w:val="center"/>
        <w:rPr>
          <w:lang w:val="en-US"/>
        </w:rPr>
      </w:pPr>
      <w:r>
        <w:rPr>
          <w:b/>
          <w:lang w:val="en-US"/>
        </w:rPr>
        <w:t xml:space="preserve">Construction </w:t>
      </w:r>
      <w:proofErr w:type="gramStart"/>
      <w:r>
        <w:rPr>
          <w:b/>
          <w:lang w:val="en-US"/>
        </w:rPr>
        <w:t>et</w:t>
      </w:r>
      <w:proofErr w:type="gramEnd"/>
      <w:r>
        <w:rPr>
          <w:b/>
          <w:lang w:val="en-US"/>
        </w:rPr>
        <w:t xml:space="preserve"> vérification d’un</w:t>
      </w:r>
      <w:r>
        <w:rPr>
          <w:b/>
          <w:lang w:val="en-US"/>
        </w:rPr>
        <w:t>e règle algébrique générale</w:t>
      </w:r>
    </w:p>
    <w:p w:rsidR="00514E65" w:rsidRDefault="0072285E">
      <w:pPr>
        <w:ind w:right="-360"/>
        <w:rPr>
          <w:lang w:val="en-US"/>
        </w:rPr>
      </w:pPr>
    </w:p>
    <w:p w:rsidR="00514E65" w:rsidRDefault="0072285E">
      <w:pPr>
        <w:ind w:right="-360"/>
        <w:rPr>
          <w:u w:val="single"/>
          <w:lang w:val="en-US"/>
        </w:rPr>
      </w:pPr>
    </w:p>
    <w:p w:rsidR="00514E65" w:rsidRDefault="0072285E">
      <w:pPr>
        <w:pStyle w:val="Corpsdetexte"/>
        <w:rPr>
          <w:lang w:val="en-US"/>
        </w:rPr>
      </w:pPr>
      <w:r>
        <w:rPr>
          <w:lang w:val="en-US"/>
        </w:rPr>
        <w:t>II</w:t>
      </w:r>
      <w:r>
        <w:rPr>
          <w:i/>
          <w:lang w:val="en-US"/>
        </w:rPr>
        <w:t>a)</w:t>
      </w:r>
      <w:r>
        <w:rPr>
          <w:lang w:val="en-US"/>
        </w:rPr>
        <w:t xml:space="preserve"> Regarde attentivement la forme de tous les résultats développés produits par ta calculatrice. Décris les régularités que tu remarques entre la forme factorisée </w:t>
      </w:r>
      <w:proofErr w:type="gramStart"/>
      <w:r>
        <w:rPr>
          <w:lang w:val="en-US"/>
        </w:rPr>
        <w:t>et</w:t>
      </w:r>
      <w:proofErr w:type="gramEnd"/>
      <w:r>
        <w:rPr>
          <w:lang w:val="en-US"/>
        </w:rPr>
        <w:t xml:space="preserve"> la forme développée. </w:t>
      </w:r>
    </w:p>
    <w:p w:rsidR="00514E65" w:rsidRDefault="0072285E">
      <w:pPr>
        <w:ind w:right="-360"/>
        <w:rPr>
          <w:lang w:val="en-US"/>
        </w:rPr>
      </w:pP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p>
    <w:p w:rsidR="00514E65" w:rsidRDefault="0072285E">
      <w:pPr>
        <w:pStyle w:val="Corpsdetexte3"/>
        <w:shd w:val="clear" w:color="auto" w:fill="C0C0C0"/>
        <w:rPr>
          <w:color w:val="auto"/>
        </w:rPr>
      </w:pPr>
      <w:r>
        <w:rPr>
          <w:color w:val="auto"/>
        </w:rPr>
        <w:t xml:space="preserve">La forme du résultat </w:t>
      </w:r>
      <w:proofErr w:type="gramStart"/>
      <w:r>
        <w:rPr>
          <w:color w:val="auto"/>
        </w:rPr>
        <w:t>est</w:t>
      </w:r>
      <w:proofErr w:type="gramEnd"/>
      <w:r>
        <w:rPr>
          <w:color w:val="auto"/>
        </w:rPr>
        <w:t xml:space="preserve"> un binome</w:t>
      </w:r>
      <w:r>
        <w:rPr>
          <w:color w:val="auto"/>
        </w:rPr>
        <w:t xml:space="preserve"> composé du cube du premier terme du premier facteur, suivi par le signe du premier facteur, suivi par le cube du deuxième terme du premier facteur. On remarque aussi que le second facteur </w:t>
      </w:r>
      <w:proofErr w:type="gramStart"/>
      <w:r>
        <w:rPr>
          <w:color w:val="auto"/>
        </w:rPr>
        <w:t>est</w:t>
      </w:r>
      <w:proofErr w:type="gramEnd"/>
      <w:r>
        <w:rPr>
          <w:color w:val="auto"/>
        </w:rPr>
        <w:t xml:space="preserve"> constitué du carré du premier terme du premier facteur, suivi p</w:t>
      </w:r>
      <w:r>
        <w:rPr>
          <w:color w:val="auto"/>
        </w:rPr>
        <w:t xml:space="preserve">ar le signe opposé à celui du premier facteur et du produit des deux termes du premier facteur, suivi par le même signe que celui du premier facteur et du carré du second terme du premier facteur. </w:t>
      </w: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p>
    <w:p w:rsidR="00514E65" w:rsidRDefault="0072285E">
      <w:pPr>
        <w:ind w:right="-360"/>
        <w:rPr>
          <w:lang w:val="en-US"/>
        </w:rPr>
      </w:pPr>
    </w:p>
    <w:p w:rsidR="00514E65" w:rsidRDefault="0072285E">
      <w:pPr>
        <w:ind w:right="-360"/>
        <w:rPr>
          <w:lang w:val="en-US"/>
        </w:rPr>
      </w:pPr>
    </w:p>
    <w:p w:rsidR="00514E65" w:rsidRDefault="0072285E">
      <w:pPr>
        <w:pStyle w:val="Corpsdetexte"/>
        <w:rPr>
          <w:lang w:val="en-US"/>
        </w:rPr>
      </w:pPr>
      <w:r>
        <w:rPr>
          <w:lang w:val="en-US"/>
        </w:rPr>
        <w:t>II</w:t>
      </w:r>
      <w:r>
        <w:rPr>
          <w:i/>
          <w:lang w:val="en-US"/>
        </w:rPr>
        <w:t xml:space="preserve">b) </w:t>
      </w:r>
      <w:r>
        <w:rPr>
          <w:lang w:val="en-US"/>
        </w:rPr>
        <w:t>Peux-tu énoncer la régularité que tu as décelé</w:t>
      </w:r>
      <w:r>
        <w:rPr>
          <w:lang w:val="en-US"/>
        </w:rPr>
        <w:t xml:space="preserve">e dans les cinq exemples précédents en complétant les deux règles algébriques suivantes: </w:t>
      </w:r>
    </w:p>
    <w:p w:rsidR="00514E65" w:rsidRDefault="0072285E">
      <w:pPr>
        <w:ind w:right="-360"/>
        <w:rPr>
          <w:lang w:val="en-US"/>
        </w:rPr>
      </w:pPr>
    </w:p>
    <w:p w:rsidR="00514E65" w:rsidRDefault="0072285E">
      <w:pPr>
        <w:pBdr>
          <w:top w:val="single" w:sz="4" w:space="1" w:color="auto"/>
          <w:left w:val="single" w:sz="4" w:space="4" w:color="auto"/>
          <w:bottom w:val="single" w:sz="4" w:space="1" w:color="auto"/>
          <w:right w:val="single" w:sz="4" w:space="4" w:color="auto"/>
        </w:pBdr>
        <w:shd w:val="clear" w:color="auto" w:fill="FFFFFF"/>
        <w:ind w:right="-360"/>
        <w:rPr>
          <w:lang w:val="en-US"/>
        </w:rPr>
      </w:pPr>
    </w:p>
    <w:p w:rsidR="00514E65" w:rsidRDefault="0072285E">
      <w:pPr>
        <w:pBdr>
          <w:top w:val="single" w:sz="4" w:space="1" w:color="auto"/>
          <w:left w:val="single" w:sz="4" w:space="4" w:color="auto"/>
          <w:bottom w:val="single" w:sz="4" w:space="1" w:color="auto"/>
          <w:right w:val="single" w:sz="4" w:space="4" w:color="auto"/>
        </w:pBdr>
        <w:shd w:val="clear" w:color="auto" w:fill="FFFFFF"/>
        <w:ind w:right="-360"/>
        <w:rPr>
          <w:i/>
          <w:lang w:val="en-US"/>
        </w:rPr>
      </w:pPr>
      <w:r>
        <w:rPr>
          <w:lang w:val="en-US"/>
        </w:rPr>
        <w:t xml:space="preserve">Règle 1:      </w:t>
      </w:r>
      <w:r>
        <w:rPr>
          <w:i/>
          <w:lang w:val="en-US"/>
        </w:rPr>
        <w:t>(a + b)(a</w:t>
      </w:r>
      <w:r>
        <w:rPr>
          <w:i/>
          <w:vertAlign w:val="superscript"/>
          <w:lang w:val="en-US"/>
        </w:rPr>
        <w:t>2</w:t>
      </w:r>
      <w:r>
        <w:rPr>
          <w:i/>
          <w:lang w:val="en-US"/>
        </w:rPr>
        <w:t xml:space="preserve"> – ab + b</w:t>
      </w:r>
      <w:r>
        <w:rPr>
          <w:i/>
          <w:vertAlign w:val="superscript"/>
          <w:lang w:val="en-US"/>
        </w:rPr>
        <w:t>2</w:t>
      </w:r>
      <w:r>
        <w:rPr>
          <w:i/>
          <w:lang w:val="en-US"/>
        </w:rPr>
        <w:t xml:space="preserve">) </w:t>
      </w:r>
      <w:proofErr w:type="gramStart"/>
      <w:r>
        <w:rPr>
          <w:i/>
          <w:lang w:val="en-US"/>
        </w:rPr>
        <w:t>=</w:t>
      </w:r>
      <w:r>
        <w:rPr>
          <w:i/>
          <w:shd w:val="clear" w:color="auto" w:fill="C0C0C0"/>
          <w:lang w:val="en-US"/>
        </w:rPr>
        <w:t xml:space="preserve">  a</w:t>
      </w:r>
      <w:r>
        <w:rPr>
          <w:i/>
          <w:shd w:val="clear" w:color="auto" w:fill="C0C0C0"/>
          <w:vertAlign w:val="superscript"/>
          <w:lang w:val="en-US"/>
        </w:rPr>
        <w:t>3</w:t>
      </w:r>
      <w:proofErr w:type="gramEnd"/>
      <w:r>
        <w:rPr>
          <w:i/>
          <w:shd w:val="clear" w:color="auto" w:fill="C0C0C0"/>
          <w:lang w:val="en-US"/>
        </w:rPr>
        <w:t xml:space="preserve"> + b</w:t>
      </w:r>
      <w:r>
        <w:rPr>
          <w:i/>
          <w:shd w:val="clear" w:color="auto" w:fill="C0C0C0"/>
          <w:vertAlign w:val="superscript"/>
          <w:lang w:val="en-US"/>
        </w:rPr>
        <w:t xml:space="preserve">3 </w:t>
      </w:r>
      <w:r>
        <w:rPr>
          <w:i/>
          <w:shd w:val="clear" w:color="auto" w:fill="C0C0C0"/>
          <w:lang w:val="en-US"/>
        </w:rPr>
        <w:t xml:space="preserve"> </w:t>
      </w:r>
    </w:p>
    <w:p w:rsidR="00514E65" w:rsidRDefault="0072285E">
      <w:pPr>
        <w:pBdr>
          <w:top w:val="single" w:sz="4" w:space="1" w:color="auto"/>
          <w:left w:val="single" w:sz="4" w:space="4" w:color="auto"/>
          <w:bottom w:val="single" w:sz="4" w:space="1" w:color="auto"/>
          <w:right w:val="single" w:sz="4" w:space="4" w:color="auto"/>
        </w:pBdr>
        <w:shd w:val="clear" w:color="auto" w:fill="FFFFFF"/>
        <w:ind w:right="-360"/>
        <w:rPr>
          <w:i/>
          <w:lang w:val="en-US"/>
        </w:rPr>
      </w:pPr>
    </w:p>
    <w:p w:rsidR="00514E65" w:rsidRDefault="0072285E">
      <w:pPr>
        <w:pBdr>
          <w:top w:val="single" w:sz="4" w:space="1" w:color="auto"/>
          <w:left w:val="single" w:sz="4" w:space="4" w:color="auto"/>
          <w:bottom w:val="single" w:sz="4" w:space="1" w:color="auto"/>
          <w:right w:val="single" w:sz="4" w:space="4" w:color="auto"/>
        </w:pBdr>
        <w:shd w:val="clear" w:color="auto" w:fill="FFFFFF"/>
        <w:ind w:right="-360"/>
        <w:rPr>
          <w:i/>
          <w:lang w:val="en-US"/>
        </w:rPr>
      </w:pPr>
    </w:p>
    <w:p w:rsidR="00514E65" w:rsidRDefault="0072285E">
      <w:pPr>
        <w:pBdr>
          <w:top w:val="single" w:sz="4" w:space="1" w:color="auto"/>
          <w:left w:val="single" w:sz="4" w:space="4" w:color="auto"/>
          <w:bottom w:val="single" w:sz="4" w:space="1" w:color="auto"/>
          <w:right w:val="single" w:sz="4" w:space="4" w:color="auto"/>
        </w:pBdr>
        <w:shd w:val="clear" w:color="auto" w:fill="FFFFFF"/>
        <w:ind w:right="-360"/>
        <w:rPr>
          <w:i/>
          <w:lang w:val="en-US"/>
        </w:rPr>
      </w:pPr>
    </w:p>
    <w:p w:rsidR="00514E65" w:rsidRDefault="0072285E">
      <w:pPr>
        <w:pBdr>
          <w:top w:val="single" w:sz="4" w:space="1" w:color="auto"/>
          <w:left w:val="single" w:sz="4" w:space="4" w:color="auto"/>
          <w:bottom w:val="single" w:sz="4" w:space="1" w:color="auto"/>
          <w:right w:val="single" w:sz="4" w:space="4" w:color="auto"/>
        </w:pBdr>
        <w:shd w:val="clear" w:color="auto" w:fill="FFFFFF"/>
        <w:ind w:right="-360"/>
        <w:rPr>
          <w:lang w:val="en-US"/>
        </w:rPr>
      </w:pPr>
      <w:r>
        <w:rPr>
          <w:lang w:val="en-US"/>
        </w:rPr>
        <w:t xml:space="preserve">Règle 2:      </w:t>
      </w:r>
      <w:r>
        <w:rPr>
          <w:shd w:val="clear" w:color="auto" w:fill="C0C0C0"/>
          <w:lang w:val="en-US"/>
        </w:rPr>
        <w:t xml:space="preserve"> </w:t>
      </w:r>
      <w:r>
        <w:rPr>
          <w:i/>
          <w:shd w:val="clear" w:color="auto" w:fill="C0C0C0"/>
          <w:lang w:val="en-US"/>
        </w:rPr>
        <w:t>(a — b)(a</w:t>
      </w:r>
      <w:r>
        <w:rPr>
          <w:i/>
          <w:shd w:val="clear" w:color="auto" w:fill="C0C0C0"/>
          <w:vertAlign w:val="superscript"/>
          <w:lang w:val="en-US"/>
        </w:rPr>
        <w:t>2</w:t>
      </w:r>
      <w:r>
        <w:rPr>
          <w:i/>
          <w:shd w:val="clear" w:color="auto" w:fill="C0C0C0"/>
          <w:lang w:val="en-US"/>
        </w:rPr>
        <w:t xml:space="preserve"> + ab + b</w:t>
      </w:r>
      <w:r>
        <w:rPr>
          <w:i/>
          <w:shd w:val="clear" w:color="auto" w:fill="C0C0C0"/>
          <w:vertAlign w:val="superscript"/>
          <w:lang w:val="en-US"/>
        </w:rPr>
        <w:t>2</w:t>
      </w:r>
      <w:r>
        <w:rPr>
          <w:i/>
          <w:shd w:val="clear" w:color="auto" w:fill="C0C0C0"/>
          <w:lang w:val="en-US"/>
        </w:rPr>
        <w:t xml:space="preserve">) </w:t>
      </w:r>
      <w:r>
        <w:rPr>
          <w:i/>
          <w:lang w:val="en-US"/>
        </w:rPr>
        <w:t xml:space="preserve">         = a</w:t>
      </w:r>
      <w:r>
        <w:rPr>
          <w:i/>
          <w:vertAlign w:val="superscript"/>
          <w:lang w:val="en-US"/>
        </w:rPr>
        <w:t>3</w:t>
      </w:r>
      <w:r>
        <w:rPr>
          <w:i/>
          <w:lang w:val="en-US"/>
        </w:rPr>
        <w:t xml:space="preserve"> — b</w:t>
      </w:r>
      <w:r>
        <w:rPr>
          <w:i/>
          <w:vertAlign w:val="superscript"/>
          <w:lang w:val="en-US"/>
        </w:rPr>
        <w:t>3</w:t>
      </w:r>
    </w:p>
    <w:p w:rsidR="00514E65" w:rsidRDefault="0072285E">
      <w:pPr>
        <w:pBdr>
          <w:top w:val="single" w:sz="4" w:space="1" w:color="auto"/>
          <w:left w:val="single" w:sz="4" w:space="4" w:color="auto"/>
          <w:bottom w:val="single" w:sz="4" w:space="1" w:color="auto"/>
          <w:right w:val="single" w:sz="4" w:space="4" w:color="auto"/>
        </w:pBdr>
        <w:shd w:val="clear" w:color="auto" w:fill="FFFFFF"/>
        <w:ind w:right="-360"/>
        <w:rPr>
          <w:lang w:val="en-US"/>
        </w:rPr>
      </w:pPr>
    </w:p>
    <w:p w:rsidR="00514E65" w:rsidRDefault="0072285E">
      <w:pPr>
        <w:pBdr>
          <w:top w:val="single" w:sz="4" w:space="1" w:color="auto"/>
          <w:left w:val="single" w:sz="4" w:space="4" w:color="auto"/>
          <w:bottom w:val="single" w:sz="4" w:space="1" w:color="auto"/>
          <w:right w:val="single" w:sz="4" w:space="4" w:color="auto"/>
        </w:pBdr>
        <w:shd w:val="clear" w:color="auto" w:fill="FFFFFF"/>
        <w:ind w:right="-360"/>
        <w:rPr>
          <w:lang w:val="en-US"/>
        </w:rPr>
      </w:pPr>
    </w:p>
    <w:p w:rsidR="00514E65" w:rsidRDefault="0072285E">
      <w:pPr>
        <w:pBdr>
          <w:top w:val="single" w:sz="4" w:space="1" w:color="auto"/>
          <w:left w:val="single" w:sz="4" w:space="4" w:color="auto"/>
          <w:bottom w:val="single" w:sz="4" w:space="1" w:color="auto"/>
          <w:right w:val="single" w:sz="4" w:space="4" w:color="auto"/>
        </w:pBdr>
        <w:shd w:val="clear" w:color="auto" w:fill="FFFFFF"/>
        <w:ind w:right="-360"/>
        <w:rPr>
          <w:lang w:val="en-US"/>
        </w:rPr>
      </w:pPr>
    </w:p>
    <w:p w:rsidR="00514E65" w:rsidRDefault="0072285E">
      <w:pPr>
        <w:ind w:right="-360"/>
        <w:rPr>
          <w:lang w:val="en-US"/>
        </w:rPr>
      </w:pPr>
    </w:p>
    <w:p w:rsidR="00514E65" w:rsidRDefault="0072285E">
      <w:pPr>
        <w:pStyle w:val="Corpsdetexte"/>
        <w:rPr>
          <w:i/>
          <w:lang w:val="en-US"/>
        </w:rPr>
      </w:pPr>
    </w:p>
    <w:p w:rsidR="00514E65" w:rsidRDefault="0072285E">
      <w:pPr>
        <w:pStyle w:val="Corpsdetexte"/>
        <w:rPr>
          <w:lang w:val="en-US"/>
        </w:rPr>
      </w:pPr>
      <w:r>
        <w:rPr>
          <w:lang w:val="en-US"/>
        </w:rPr>
        <w:t>II</w:t>
      </w:r>
      <w:r>
        <w:rPr>
          <w:i/>
          <w:lang w:val="en-US"/>
        </w:rPr>
        <w:t xml:space="preserve">c) </w:t>
      </w:r>
      <w:r>
        <w:rPr>
          <w:lang w:val="en-US"/>
        </w:rPr>
        <w:t>Utilise des calculs papier-crayon pour montrer</w:t>
      </w:r>
      <w:r>
        <w:rPr>
          <w:lang w:val="en-US"/>
        </w:rPr>
        <w:t xml:space="preserve"> que les deux règles trouvées ci-dessus fonctionnent, en développant les membres de gauche. </w:t>
      </w:r>
    </w:p>
    <w:p w:rsidR="00514E65" w:rsidRDefault="0072285E">
      <w:pPr>
        <w:ind w:right="-360"/>
        <w:rPr>
          <w:lang w:val="en-US"/>
        </w:rPr>
      </w:pP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r>
        <w:rPr>
          <w:i/>
          <w:lang w:val="en-US"/>
        </w:rPr>
        <w:t>(</w:t>
      </w:r>
      <w:proofErr w:type="gramStart"/>
      <w:r>
        <w:rPr>
          <w:i/>
          <w:lang w:val="en-US"/>
        </w:rPr>
        <w:t>a</w:t>
      </w:r>
      <w:proofErr w:type="gramEnd"/>
      <w:r>
        <w:rPr>
          <w:i/>
          <w:lang w:val="en-US"/>
        </w:rPr>
        <w:t xml:space="preserve"> + b)(</w:t>
      </w:r>
      <w:proofErr w:type="gramStart"/>
      <w:r>
        <w:rPr>
          <w:i/>
          <w:lang w:val="en-US"/>
        </w:rPr>
        <w:t>a</w:t>
      </w:r>
      <w:r>
        <w:rPr>
          <w:i/>
          <w:vertAlign w:val="superscript"/>
          <w:lang w:val="en-US"/>
        </w:rPr>
        <w:t>2</w:t>
      </w:r>
      <w:proofErr w:type="gramEnd"/>
      <w:r>
        <w:rPr>
          <w:i/>
          <w:lang w:val="en-US"/>
        </w:rPr>
        <w:t xml:space="preserve"> – ab + b</w:t>
      </w:r>
      <w:r>
        <w:rPr>
          <w:i/>
          <w:vertAlign w:val="superscript"/>
          <w:lang w:val="en-US"/>
        </w:rPr>
        <w:t>2</w:t>
      </w:r>
      <w:r>
        <w:rPr>
          <w:i/>
          <w:lang w:val="en-US"/>
        </w:rPr>
        <w:t>) = a</w:t>
      </w:r>
      <w:r>
        <w:rPr>
          <w:i/>
          <w:vertAlign w:val="superscript"/>
          <w:lang w:val="en-US"/>
        </w:rPr>
        <w:t>3</w:t>
      </w:r>
      <w:r>
        <w:rPr>
          <w:i/>
          <w:lang w:val="en-US"/>
        </w:rPr>
        <w:t xml:space="preserve"> — a</w:t>
      </w:r>
      <w:r>
        <w:rPr>
          <w:i/>
          <w:vertAlign w:val="superscript"/>
          <w:lang w:val="en-US"/>
        </w:rPr>
        <w:t>2</w:t>
      </w:r>
      <w:r>
        <w:rPr>
          <w:i/>
          <w:lang w:val="en-US"/>
        </w:rPr>
        <w:t>b + ab</w:t>
      </w:r>
      <w:r>
        <w:rPr>
          <w:i/>
          <w:vertAlign w:val="superscript"/>
          <w:lang w:val="en-US"/>
        </w:rPr>
        <w:t>2</w:t>
      </w:r>
      <w:r>
        <w:rPr>
          <w:i/>
          <w:lang w:val="en-US"/>
        </w:rPr>
        <w:t xml:space="preserve"> + a</w:t>
      </w:r>
      <w:r>
        <w:rPr>
          <w:i/>
          <w:vertAlign w:val="superscript"/>
          <w:lang w:val="en-US"/>
        </w:rPr>
        <w:t>2</w:t>
      </w:r>
      <w:r>
        <w:rPr>
          <w:i/>
          <w:lang w:val="en-US"/>
        </w:rPr>
        <w:t>b — ab</w:t>
      </w:r>
      <w:r>
        <w:rPr>
          <w:i/>
          <w:vertAlign w:val="superscript"/>
          <w:lang w:val="en-US"/>
        </w:rPr>
        <w:t xml:space="preserve">2 </w:t>
      </w:r>
      <w:r>
        <w:rPr>
          <w:i/>
          <w:lang w:val="en-US"/>
        </w:rPr>
        <w:t xml:space="preserve"> + b</w:t>
      </w:r>
      <w:r>
        <w:rPr>
          <w:i/>
          <w:vertAlign w:val="superscript"/>
          <w:lang w:val="en-US"/>
        </w:rPr>
        <w:t>3</w:t>
      </w:r>
      <w:r>
        <w:rPr>
          <w:i/>
          <w:lang w:val="en-US"/>
        </w:rPr>
        <w:t xml:space="preserve"> = a</w:t>
      </w:r>
      <w:r>
        <w:rPr>
          <w:i/>
          <w:vertAlign w:val="superscript"/>
          <w:lang w:val="en-US"/>
        </w:rPr>
        <w:t>3</w:t>
      </w:r>
      <w:r>
        <w:rPr>
          <w:i/>
          <w:lang w:val="en-US"/>
        </w:rPr>
        <w:t xml:space="preserve"> + b</w:t>
      </w:r>
      <w:r>
        <w:rPr>
          <w:i/>
          <w:vertAlign w:val="superscript"/>
          <w:lang w:val="en-US"/>
        </w:rPr>
        <w:t>3</w:t>
      </w: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r>
        <w:rPr>
          <w:i/>
          <w:lang w:val="en-US"/>
        </w:rPr>
        <w:t>(</w:t>
      </w:r>
      <w:proofErr w:type="gramStart"/>
      <w:r>
        <w:rPr>
          <w:i/>
          <w:lang w:val="en-US"/>
        </w:rPr>
        <w:t>a</w:t>
      </w:r>
      <w:proofErr w:type="gramEnd"/>
      <w:r>
        <w:rPr>
          <w:i/>
          <w:lang w:val="en-US"/>
        </w:rPr>
        <w:t xml:space="preserve"> — b)(</w:t>
      </w:r>
      <w:proofErr w:type="gramStart"/>
      <w:r>
        <w:rPr>
          <w:i/>
          <w:lang w:val="en-US"/>
        </w:rPr>
        <w:t>a</w:t>
      </w:r>
      <w:r>
        <w:rPr>
          <w:i/>
          <w:vertAlign w:val="superscript"/>
          <w:lang w:val="en-US"/>
        </w:rPr>
        <w:t>2</w:t>
      </w:r>
      <w:proofErr w:type="gramEnd"/>
      <w:r>
        <w:rPr>
          <w:i/>
          <w:lang w:val="en-US"/>
        </w:rPr>
        <w:t xml:space="preserve"> + ab + b</w:t>
      </w:r>
      <w:r>
        <w:rPr>
          <w:i/>
          <w:vertAlign w:val="superscript"/>
          <w:lang w:val="en-US"/>
        </w:rPr>
        <w:t>2</w:t>
      </w:r>
      <w:r>
        <w:rPr>
          <w:i/>
          <w:lang w:val="en-US"/>
        </w:rPr>
        <w:t>) = a</w:t>
      </w:r>
      <w:r>
        <w:rPr>
          <w:i/>
          <w:vertAlign w:val="superscript"/>
          <w:lang w:val="en-US"/>
        </w:rPr>
        <w:t>3</w:t>
      </w:r>
      <w:r>
        <w:rPr>
          <w:i/>
          <w:lang w:val="en-US"/>
        </w:rPr>
        <w:t xml:space="preserve"> + a</w:t>
      </w:r>
      <w:r>
        <w:rPr>
          <w:i/>
          <w:vertAlign w:val="superscript"/>
          <w:lang w:val="en-US"/>
        </w:rPr>
        <w:t>2</w:t>
      </w:r>
      <w:r>
        <w:rPr>
          <w:i/>
          <w:lang w:val="en-US"/>
        </w:rPr>
        <w:t>b + ab</w:t>
      </w:r>
      <w:r>
        <w:rPr>
          <w:i/>
          <w:vertAlign w:val="superscript"/>
          <w:lang w:val="en-US"/>
        </w:rPr>
        <w:t>2</w:t>
      </w:r>
      <w:r>
        <w:rPr>
          <w:i/>
          <w:lang w:val="en-US"/>
        </w:rPr>
        <w:t xml:space="preserve"> — a</w:t>
      </w:r>
      <w:r>
        <w:rPr>
          <w:i/>
          <w:vertAlign w:val="superscript"/>
          <w:lang w:val="en-US"/>
        </w:rPr>
        <w:t>2</w:t>
      </w:r>
      <w:r>
        <w:rPr>
          <w:i/>
          <w:lang w:val="en-US"/>
        </w:rPr>
        <w:t>b — ab</w:t>
      </w:r>
      <w:r>
        <w:rPr>
          <w:i/>
          <w:vertAlign w:val="superscript"/>
          <w:lang w:val="en-US"/>
        </w:rPr>
        <w:t>2</w:t>
      </w:r>
      <w:r>
        <w:rPr>
          <w:i/>
          <w:lang w:val="en-US"/>
        </w:rPr>
        <w:t xml:space="preserve"> — b</w:t>
      </w:r>
      <w:r>
        <w:rPr>
          <w:i/>
          <w:vertAlign w:val="superscript"/>
          <w:lang w:val="en-US"/>
        </w:rPr>
        <w:t>3</w:t>
      </w:r>
      <w:r>
        <w:rPr>
          <w:i/>
          <w:lang w:val="en-US"/>
        </w:rPr>
        <w:t xml:space="preserve"> = a</w:t>
      </w:r>
      <w:r>
        <w:rPr>
          <w:i/>
          <w:vertAlign w:val="superscript"/>
          <w:lang w:val="en-US"/>
        </w:rPr>
        <w:t>3</w:t>
      </w:r>
      <w:r>
        <w:rPr>
          <w:i/>
          <w:lang w:val="en-US"/>
        </w:rPr>
        <w:t xml:space="preserve"> — b</w:t>
      </w:r>
      <w:r>
        <w:rPr>
          <w:i/>
          <w:vertAlign w:val="superscript"/>
          <w:lang w:val="en-US"/>
        </w:rPr>
        <w:t>3</w:t>
      </w: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p>
    <w:p w:rsidR="00514E65" w:rsidRDefault="0072285E">
      <w:pPr>
        <w:tabs>
          <w:tab w:val="left" w:pos="9090"/>
        </w:tabs>
      </w:pPr>
      <w:r>
        <w:rPr>
          <w:lang w:val="en-US"/>
        </w:rPr>
        <w:lastRenderedPageBreak/>
        <w:t>II</w:t>
      </w:r>
      <w:r>
        <w:rPr>
          <w:i/>
          <w:lang w:val="en-US"/>
        </w:rPr>
        <w:t>d)</w:t>
      </w:r>
      <w:r>
        <w:rPr>
          <w:lang w:val="en-US"/>
        </w:rPr>
        <w:t xml:space="preserve"> Comment pourrais-</w:t>
      </w:r>
      <w:r>
        <w:rPr>
          <w:lang w:val="en-US"/>
        </w:rPr>
        <w:t xml:space="preserve">tu utiliser ta calculatrice pour vérifier que les deux règles algébriques que tu as trouvées à la question </w:t>
      </w:r>
      <w:r>
        <w:rPr>
          <w:i/>
          <w:lang w:val="en-US"/>
        </w:rPr>
        <w:t>b</w:t>
      </w:r>
      <w:r>
        <w:rPr>
          <w:lang w:val="en-US"/>
        </w:rPr>
        <w:t xml:space="preserve"> ci-dessus sont des équivalences. </w:t>
      </w:r>
      <w:r>
        <w:rPr>
          <w:lang w:val="en-US"/>
        </w:rPr>
        <w:br/>
        <w:t xml:space="preserve">Utilise le tableau suivant pour décrire ton travail. </w:t>
      </w:r>
    </w:p>
    <w:p w:rsidR="00514E65" w:rsidRDefault="0072285E">
      <w:pPr>
        <w:ind w:right="-360"/>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4968"/>
      </w:tblGrid>
      <w:tr w:rsidR="00514E65">
        <w:tblPrEx>
          <w:tblCellMar>
            <w:top w:w="0" w:type="dxa"/>
            <w:bottom w:w="0" w:type="dxa"/>
          </w:tblCellMar>
        </w:tblPrEx>
        <w:trPr>
          <w:jc w:val="center"/>
        </w:trPr>
        <w:tc>
          <w:tcPr>
            <w:tcW w:w="4968" w:type="dxa"/>
            <w:tcBorders>
              <w:bottom w:val="single" w:sz="4" w:space="0" w:color="auto"/>
            </w:tcBorders>
          </w:tcPr>
          <w:p w:rsidR="00514E65" w:rsidRDefault="0072285E">
            <w:pPr>
              <w:ind w:right="-360"/>
              <w:jc w:val="center"/>
              <w:rPr>
                <w:lang w:val="en-US"/>
              </w:rPr>
            </w:pPr>
            <w:r>
              <w:rPr>
                <w:lang w:val="en-US"/>
              </w:rPr>
              <w:t xml:space="preserve">Instruction tapée à la calculatrice </w:t>
            </w:r>
          </w:p>
        </w:tc>
        <w:tc>
          <w:tcPr>
            <w:tcW w:w="4968" w:type="dxa"/>
            <w:tcBorders>
              <w:bottom w:val="single" w:sz="4" w:space="0" w:color="auto"/>
            </w:tcBorders>
          </w:tcPr>
          <w:p w:rsidR="00514E65" w:rsidRDefault="0072285E">
            <w:pPr>
              <w:ind w:right="-360"/>
              <w:jc w:val="center"/>
              <w:rPr>
                <w:lang w:val="en-US"/>
              </w:rPr>
            </w:pPr>
            <w:r>
              <w:rPr>
                <w:lang w:val="en-US"/>
              </w:rPr>
              <w:t xml:space="preserve">Résultat affiché par </w:t>
            </w:r>
            <w:r>
              <w:rPr>
                <w:lang w:val="en-US"/>
              </w:rPr>
              <w:t>la calculatrice</w:t>
            </w:r>
          </w:p>
        </w:tc>
      </w:tr>
      <w:tr w:rsidR="00514E65">
        <w:tblPrEx>
          <w:tblCellMar>
            <w:top w:w="0" w:type="dxa"/>
            <w:bottom w:w="0" w:type="dxa"/>
          </w:tblCellMar>
        </w:tblPrEx>
        <w:trPr>
          <w:jc w:val="center"/>
        </w:trPr>
        <w:tc>
          <w:tcPr>
            <w:tcW w:w="4968" w:type="dxa"/>
            <w:tcBorders>
              <w:bottom w:val="nil"/>
            </w:tcBorders>
            <w:shd w:val="clear" w:color="auto" w:fill="C0C0C0"/>
          </w:tcPr>
          <w:p w:rsidR="00514E65" w:rsidRDefault="0072285E">
            <w:pPr>
              <w:ind w:right="-360"/>
              <w:rPr>
                <w:lang w:val="en-US"/>
              </w:rPr>
            </w:pPr>
          </w:p>
        </w:tc>
        <w:tc>
          <w:tcPr>
            <w:tcW w:w="4968" w:type="dxa"/>
            <w:tcBorders>
              <w:bottom w:val="nil"/>
            </w:tcBorders>
            <w:shd w:val="clear" w:color="auto" w:fill="C0C0C0"/>
          </w:tcPr>
          <w:p w:rsidR="00514E65" w:rsidRDefault="0072285E">
            <w:pPr>
              <w:ind w:right="-360"/>
              <w:rPr>
                <w:lang w:val="en-US"/>
              </w:rPr>
            </w:pPr>
          </w:p>
        </w:tc>
      </w:tr>
      <w:tr w:rsidR="00514E65">
        <w:tblPrEx>
          <w:tblCellMar>
            <w:top w:w="0" w:type="dxa"/>
            <w:bottom w:w="0" w:type="dxa"/>
          </w:tblCellMar>
        </w:tblPrEx>
        <w:trPr>
          <w:jc w:val="center"/>
        </w:trPr>
        <w:tc>
          <w:tcPr>
            <w:tcW w:w="4968" w:type="dxa"/>
            <w:tcBorders>
              <w:top w:val="nil"/>
              <w:bottom w:val="nil"/>
            </w:tcBorders>
            <w:shd w:val="clear" w:color="auto" w:fill="C0C0C0"/>
          </w:tcPr>
          <w:p w:rsidR="00514E65" w:rsidRDefault="0072285E">
            <w:pPr>
              <w:ind w:right="-360"/>
              <w:rPr>
                <w:lang w:val="en-US"/>
              </w:rPr>
            </w:pPr>
            <w:proofErr w:type="gramStart"/>
            <w:r>
              <w:rPr>
                <w:lang w:val="en-US"/>
              </w:rPr>
              <w:t>EXPAND(</w:t>
            </w:r>
            <w:proofErr w:type="gramEnd"/>
            <w:r>
              <w:rPr>
                <w:i/>
                <w:lang w:val="en-US"/>
              </w:rPr>
              <w:t>(a + b)(a</w:t>
            </w:r>
            <w:r>
              <w:rPr>
                <w:i/>
                <w:vertAlign w:val="superscript"/>
                <w:lang w:val="en-US"/>
              </w:rPr>
              <w:t>2</w:t>
            </w:r>
            <w:r>
              <w:rPr>
                <w:i/>
                <w:lang w:val="en-US"/>
              </w:rPr>
              <w:t xml:space="preserve"> – ab + b</w:t>
            </w:r>
            <w:r>
              <w:rPr>
                <w:i/>
                <w:vertAlign w:val="superscript"/>
                <w:lang w:val="en-US"/>
              </w:rPr>
              <w:t>2</w:t>
            </w:r>
            <w:r>
              <w:rPr>
                <w:i/>
                <w:lang w:val="en-US"/>
              </w:rPr>
              <w:t>))</w:t>
            </w:r>
          </w:p>
        </w:tc>
        <w:tc>
          <w:tcPr>
            <w:tcW w:w="4968" w:type="dxa"/>
            <w:tcBorders>
              <w:top w:val="nil"/>
              <w:bottom w:val="nil"/>
            </w:tcBorders>
            <w:shd w:val="clear" w:color="auto" w:fill="C0C0C0"/>
          </w:tcPr>
          <w:p w:rsidR="00514E65" w:rsidRDefault="0072285E">
            <w:pPr>
              <w:ind w:right="-360"/>
              <w:rPr>
                <w:lang w:val="en-US"/>
              </w:rPr>
            </w:pPr>
            <w:proofErr w:type="gramStart"/>
            <w:r>
              <w:rPr>
                <w:i/>
                <w:lang w:val="en-US"/>
              </w:rPr>
              <w:t>a</w:t>
            </w:r>
            <w:r>
              <w:rPr>
                <w:i/>
                <w:vertAlign w:val="superscript"/>
                <w:lang w:val="en-US"/>
              </w:rPr>
              <w:t>3</w:t>
            </w:r>
            <w:proofErr w:type="gramEnd"/>
            <w:r>
              <w:rPr>
                <w:i/>
                <w:lang w:val="en-US"/>
              </w:rPr>
              <w:t xml:space="preserve"> + b</w:t>
            </w:r>
            <w:r>
              <w:rPr>
                <w:i/>
                <w:vertAlign w:val="superscript"/>
                <w:lang w:val="en-US"/>
              </w:rPr>
              <w:t>3</w:t>
            </w:r>
          </w:p>
        </w:tc>
      </w:tr>
      <w:tr w:rsidR="00514E65">
        <w:tblPrEx>
          <w:tblCellMar>
            <w:top w:w="0" w:type="dxa"/>
            <w:bottom w:w="0" w:type="dxa"/>
          </w:tblCellMar>
        </w:tblPrEx>
        <w:trPr>
          <w:jc w:val="center"/>
        </w:trPr>
        <w:tc>
          <w:tcPr>
            <w:tcW w:w="4968" w:type="dxa"/>
            <w:tcBorders>
              <w:top w:val="nil"/>
              <w:bottom w:val="nil"/>
            </w:tcBorders>
            <w:shd w:val="clear" w:color="auto" w:fill="C0C0C0"/>
          </w:tcPr>
          <w:p w:rsidR="00514E65" w:rsidRDefault="0072285E">
            <w:pPr>
              <w:ind w:right="-360"/>
              <w:rPr>
                <w:lang w:val="en-US"/>
              </w:rPr>
            </w:pPr>
          </w:p>
        </w:tc>
        <w:tc>
          <w:tcPr>
            <w:tcW w:w="4968" w:type="dxa"/>
            <w:tcBorders>
              <w:top w:val="nil"/>
              <w:bottom w:val="nil"/>
            </w:tcBorders>
            <w:shd w:val="clear" w:color="auto" w:fill="C0C0C0"/>
          </w:tcPr>
          <w:p w:rsidR="00514E65" w:rsidRDefault="0072285E">
            <w:pPr>
              <w:ind w:right="-360"/>
              <w:rPr>
                <w:lang w:val="en-US"/>
              </w:rPr>
            </w:pPr>
          </w:p>
        </w:tc>
      </w:tr>
      <w:tr w:rsidR="00514E65">
        <w:tblPrEx>
          <w:tblCellMar>
            <w:top w:w="0" w:type="dxa"/>
            <w:bottom w:w="0" w:type="dxa"/>
          </w:tblCellMar>
        </w:tblPrEx>
        <w:trPr>
          <w:jc w:val="center"/>
        </w:trPr>
        <w:tc>
          <w:tcPr>
            <w:tcW w:w="4968" w:type="dxa"/>
            <w:tcBorders>
              <w:top w:val="nil"/>
              <w:bottom w:val="nil"/>
            </w:tcBorders>
            <w:shd w:val="clear" w:color="auto" w:fill="C0C0C0"/>
          </w:tcPr>
          <w:p w:rsidR="00514E65" w:rsidRDefault="0072285E">
            <w:pPr>
              <w:ind w:right="-360"/>
              <w:rPr>
                <w:lang w:val="en-US"/>
              </w:rPr>
            </w:pPr>
            <w:proofErr w:type="gramStart"/>
            <w:r>
              <w:rPr>
                <w:lang w:val="en-US"/>
              </w:rPr>
              <w:t>EXPAND(</w:t>
            </w:r>
            <w:proofErr w:type="gramEnd"/>
            <w:r>
              <w:rPr>
                <w:i/>
                <w:lang w:val="en-US"/>
              </w:rPr>
              <w:t>(a — b)(a</w:t>
            </w:r>
            <w:r>
              <w:rPr>
                <w:i/>
                <w:vertAlign w:val="superscript"/>
                <w:lang w:val="en-US"/>
              </w:rPr>
              <w:t>2</w:t>
            </w:r>
            <w:r>
              <w:rPr>
                <w:i/>
                <w:lang w:val="en-US"/>
              </w:rPr>
              <w:t xml:space="preserve"> + ab + b</w:t>
            </w:r>
            <w:r>
              <w:rPr>
                <w:i/>
                <w:vertAlign w:val="superscript"/>
                <w:lang w:val="en-US"/>
              </w:rPr>
              <w:t>2</w:t>
            </w:r>
            <w:r>
              <w:rPr>
                <w:i/>
                <w:lang w:val="en-US"/>
              </w:rPr>
              <w:t>))</w:t>
            </w:r>
          </w:p>
        </w:tc>
        <w:tc>
          <w:tcPr>
            <w:tcW w:w="4968" w:type="dxa"/>
            <w:tcBorders>
              <w:top w:val="nil"/>
              <w:bottom w:val="nil"/>
            </w:tcBorders>
            <w:shd w:val="clear" w:color="auto" w:fill="C0C0C0"/>
          </w:tcPr>
          <w:p w:rsidR="00514E65" w:rsidRDefault="0072285E">
            <w:pPr>
              <w:ind w:right="-360"/>
              <w:rPr>
                <w:lang w:val="en-US"/>
              </w:rPr>
            </w:pPr>
            <w:proofErr w:type="gramStart"/>
            <w:r>
              <w:rPr>
                <w:i/>
                <w:lang w:val="en-US"/>
              </w:rPr>
              <w:t>a</w:t>
            </w:r>
            <w:r>
              <w:rPr>
                <w:i/>
                <w:vertAlign w:val="superscript"/>
                <w:lang w:val="en-US"/>
              </w:rPr>
              <w:t>3</w:t>
            </w:r>
            <w:proofErr w:type="gramEnd"/>
            <w:r>
              <w:rPr>
                <w:i/>
                <w:lang w:val="en-US"/>
              </w:rPr>
              <w:t xml:space="preserve"> — b</w:t>
            </w:r>
            <w:r>
              <w:rPr>
                <w:i/>
                <w:vertAlign w:val="superscript"/>
                <w:lang w:val="en-US"/>
              </w:rPr>
              <w:t>3</w:t>
            </w:r>
          </w:p>
        </w:tc>
      </w:tr>
      <w:tr w:rsidR="00514E65">
        <w:tblPrEx>
          <w:tblCellMar>
            <w:top w:w="0" w:type="dxa"/>
            <w:bottom w:w="0" w:type="dxa"/>
          </w:tblCellMar>
        </w:tblPrEx>
        <w:trPr>
          <w:jc w:val="center"/>
        </w:trPr>
        <w:tc>
          <w:tcPr>
            <w:tcW w:w="4968" w:type="dxa"/>
            <w:tcBorders>
              <w:top w:val="nil"/>
              <w:bottom w:val="nil"/>
            </w:tcBorders>
            <w:shd w:val="clear" w:color="auto" w:fill="C0C0C0"/>
          </w:tcPr>
          <w:p w:rsidR="00514E65" w:rsidRDefault="0072285E">
            <w:pPr>
              <w:ind w:right="-360"/>
              <w:jc w:val="center"/>
              <w:rPr>
                <w:lang w:val="en-US"/>
              </w:rPr>
            </w:pPr>
          </w:p>
          <w:p w:rsidR="00514E65" w:rsidRDefault="0072285E">
            <w:pPr>
              <w:ind w:right="-360"/>
              <w:jc w:val="center"/>
              <w:rPr>
                <w:lang w:val="en-US"/>
              </w:rPr>
            </w:pPr>
            <w:r>
              <w:rPr>
                <w:lang w:val="en-US"/>
              </w:rPr>
              <w:t>OU</w:t>
            </w:r>
          </w:p>
        </w:tc>
        <w:tc>
          <w:tcPr>
            <w:tcW w:w="4968" w:type="dxa"/>
            <w:tcBorders>
              <w:top w:val="nil"/>
              <w:bottom w:val="nil"/>
            </w:tcBorders>
            <w:shd w:val="clear" w:color="auto" w:fill="C0C0C0"/>
          </w:tcPr>
          <w:p w:rsidR="00514E65" w:rsidRDefault="0072285E">
            <w:pPr>
              <w:ind w:right="-360"/>
              <w:rPr>
                <w:lang w:val="en-US"/>
              </w:rPr>
            </w:pPr>
          </w:p>
        </w:tc>
      </w:tr>
      <w:tr w:rsidR="00514E65">
        <w:tblPrEx>
          <w:tblCellMar>
            <w:top w:w="0" w:type="dxa"/>
            <w:bottom w:w="0" w:type="dxa"/>
          </w:tblCellMar>
        </w:tblPrEx>
        <w:trPr>
          <w:trHeight w:val="3519"/>
          <w:jc w:val="center"/>
        </w:trPr>
        <w:tc>
          <w:tcPr>
            <w:tcW w:w="4968" w:type="dxa"/>
            <w:tcBorders>
              <w:top w:val="nil"/>
              <w:bottom w:val="single" w:sz="4" w:space="0" w:color="auto"/>
            </w:tcBorders>
            <w:shd w:val="clear" w:color="auto" w:fill="C0C0C0"/>
          </w:tcPr>
          <w:p w:rsidR="00514E65" w:rsidRDefault="0072285E">
            <w:pPr>
              <w:ind w:right="-360"/>
              <w:rPr>
                <w:lang w:val="en-US"/>
              </w:rPr>
            </w:pPr>
            <w:proofErr w:type="gramStart"/>
            <w:r>
              <w:rPr>
                <w:lang w:val="en-US"/>
              </w:rPr>
              <w:t>FACTOR(</w:t>
            </w:r>
            <w:proofErr w:type="gramEnd"/>
            <w:r>
              <w:rPr>
                <w:i/>
                <w:lang w:val="en-US"/>
              </w:rPr>
              <w:t>a</w:t>
            </w:r>
            <w:r>
              <w:rPr>
                <w:i/>
                <w:vertAlign w:val="superscript"/>
                <w:lang w:val="en-US"/>
              </w:rPr>
              <w:t>3</w:t>
            </w:r>
            <w:r>
              <w:rPr>
                <w:i/>
                <w:lang w:val="en-US"/>
              </w:rPr>
              <w:t xml:space="preserve"> + b</w:t>
            </w:r>
            <w:r>
              <w:rPr>
                <w:i/>
                <w:vertAlign w:val="superscript"/>
                <w:lang w:val="en-US"/>
              </w:rPr>
              <w:t>3</w:t>
            </w:r>
            <w:r>
              <w:rPr>
                <w:i/>
                <w:lang w:val="en-US"/>
              </w:rPr>
              <w:t>)</w:t>
            </w:r>
          </w:p>
          <w:p w:rsidR="00514E65" w:rsidRDefault="0072285E">
            <w:pPr>
              <w:ind w:right="-360"/>
              <w:rPr>
                <w:lang w:val="en-US"/>
              </w:rPr>
            </w:pPr>
          </w:p>
          <w:p w:rsidR="00514E65" w:rsidRDefault="0072285E">
            <w:pPr>
              <w:ind w:right="-360"/>
              <w:rPr>
                <w:i/>
                <w:lang w:val="en-US"/>
              </w:rPr>
            </w:pPr>
            <w:proofErr w:type="gramStart"/>
            <w:r>
              <w:rPr>
                <w:lang w:val="en-US"/>
              </w:rPr>
              <w:t>FACTOR(</w:t>
            </w:r>
            <w:proofErr w:type="gramEnd"/>
            <w:r>
              <w:rPr>
                <w:i/>
                <w:lang w:val="en-US"/>
              </w:rPr>
              <w:t>a</w:t>
            </w:r>
            <w:r>
              <w:rPr>
                <w:i/>
                <w:vertAlign w:val="superscript"/>
                <w:lang w:val="en-US"/>
              </w:rPr>
              <w:t>3</w:t>
            </w:r>
            <w:r>
              <w:rPr>
                <w:i/>
                <w:lang w:val="en-US"/>
              </w:rPr>
              <w:t xml:space="preserve"> — b</w:t>
            </w:r>
            <w:r>
              <w:rPr>
                <w:i/>
                <w:vertAlign w:val="superscript"/>
                <w:lang w:val="en-US"/>
              </w:rPr>
              <w:t>3</w:t>
            </w:r>
            <w:r>
              <w:rPr>
                <w:i/>
                <w:lang w:val="en-US"/>
              </w:rPr>
              <w:t>)</w:t>
            </w:r>
          </w:p>
          <w:p w:rsidR="00514E65" w:rsidRDefault="0072285E">
            <w:pPr>
              <w:ind w:right="-360"/>
              <w:rPr>
                <w:i/>
                <w:lang w:val="en-US"/>
              </w:rPr>
            </w:pPr>
          </w:p>
          <w:p w:rsidR="00514E65" w:rsidRDefault="0072285E">
            <w:pPr>
              <w:ind w:right="-360"/>
              <w:jc w:val="center"/>
              <w:rPr>
                <w:lang w:val="en-US"/>
              </w:rPr>
            </w:pPr>
            <w:r>
              <w:rPr>
                <w:lang w:val="en-US"/>
              </w:rPr>
              <w:t>OU</w:t>
            </w:r>
          </w:p>
          <w:p w:rsidR="00514E65" w:rsidRDefault="0072285E">
            <w:pPr>
              <w:ind w:right="-360"/>
              <w:rPr>
                <w:lang w:val="en-US"/>
              </w:rPr>
            </w:pPr>
          </w:p>
          <w:p w:rsidR="00514E65" w:rsidRDefault="0072285E">
            <w:pPr>
              <w:pBdr>
                <w:left w:val="single" w:sz="4" w:space="4" w:color="auto"/>
                <w:right w:val="single" w:sz="4" w:space="4" w:color="auto"/>
              </w:pBdr>
              <w:ind w:right="-360"/>
              <w:rPr>
                <w:i/>
                <w:lang w:val="en-US"/>
              </w:rPr>
            </w:pPr>
            <w:r>
              <w:rPr>
                <w:i/>
                <w:lang w:val="en-US"/>
              </w:rPr>
              <w:t>(</w:t>
            </w:r>
            <w:proofErr w:type="gramStart"/>
            <w:r>
              <w:rPr>
                <w:i/>
                <w:lang w:val="en-US"/>
              </w:rPr>
              <w:t>a</w:t>
            </w:r>
            <w:proofErr w:type="gramEnd"/>
            <w:r>
              <w:rPr>
                <w:i/>
                <w:lang w:val="en-US"/>
              </w:rPr>
              <w:t xml:space="preserve"> + b)(</w:t>
            </w:r>
            <w:proofErr w:type="gramStart"/>
            <w:r>
              <w:rPr>
                <w:i/>
                <w:lang w:val="en-US"/>
              </w:rPr>
              <w:t>a</w:t>
            </w:r>
            <w:r>
              <w:rPr>
                <w:i/>
                <w:vertAlign w:val="superscript"/>
                <w:lang w:val="en-US"/>
              </w:rPr>
              <w:t>2</w:t>
            </w:r>
            <w:proofErr w:type="gramEnd"/>
            <w:r>
              <w:rPr>
                <w:i/>
                <w:lang w:val="en-US"/>
              </w:rPr>
              <w:t xml:space="preserve"> – ab + b</w:t>
            </w:r>
            <w:r>
              <w:rPr>
                <w:i/>
                <w:vertAlign w:val="superscript"/>
                <w:lang w:val="en-US"/>
              </w:rPr>
              <w:t>2</w:t>
            </w:r>
            <w:r>
              <w:rPr>
                <w:i/>
                <w:lang w:val="en-US"/>
              </w:rPr>
              <w:t>) = a</w:t>
            </w:r>
            <w:r>
              <w:rPr>
                <w:i/>
                <w:vertAlign w:val="superscript"/>
                <w:lang w:val="en-US"/>
              </w:rPr>
              <w:t>3</w:t>
            </w:r>
            <w:r>
              <w:rPr>
                <w:i/>
                <w:lang w:val="en-US"/>
              </w:rPr>
              <w:t xml:space="preserve"> + b</w:t>
            </w:r>
            <w:r>
              <w:rPr>
                <w:i/>
                <w:vertAlign w:val="superscript"/>
                <w:lang w:val="en-US"/>
              </w:rPr>
              <w:t>3</w:t>
            </w:r>
          </w:p>
          <w:p w:rsidR="00514E65" w:rsidRDefault="0072285E">
            <w:pPr>
              <w:pBdr>
                <w:left w:val="single" w:sz="4" w:space="4" w:color="auto"/>
                <w:right w:val="single" w:sz="4" w:space="4" w:color="auto"/>
              </w:pBdr>
              <w:ind w:right="-360"/>
              <w:rPr>
                <w:i/>
                <w:lang w:val="en-US"/>
              </w:rPr>
            </w:pPr>
          </w:p>
          <w:p w:rsidR="00514E65" w:rsidRDefault="0072285E">
            <w:pPr>
              <w:pBdr>
                <w:left w:val="single" w:sz="4" w:space="4" w:color="auto"/>
                <w:right w:val="single" w:sz="4" w:space="4" w:color="auto"/>
              </w:pBdr>
              <w:ind w:right="-360"/>
              <w:rPr>
                <w:lang w:val="en-US"/>
              </w:rPr>
            </w:pPr>
            <w:r>
              <w:rPr>
                <w:i/>
                <w:lang w:val="en-US"/>
              </w:rPr>
              <w:t>(</w:t>
            </w:r>
            <w:proofErr w:type="gramStart"/>
            <w:r>
              <w:rPr>
                <w:i/>
                <w:lang w:val="en-US"/>
              </w:rPr>
              <w:t>a</w:t>
            </w:r>
            <w:proofErr w:type="gramEnd"/>
            <w:r>
              <w:rPr>
                <w:i/>
                <w:lang w:val="en-US"/>
              </w:rPr>
              <w:t xml:space="preserve"> — b)(</w:t>
            </w:r>
            <w:proofErr w:type="gramStart"/>
            <w:r>
              <w:rPr>
                <w:i/>
                <w:lang w:val="en-US"/>
              </w:rPr>
              <w:t>a</w:t>
            </w:r>
            <w:r>
              <w:rPr>
                <w:i/>
                <w:vertAlign w:val="superscript"/>
                <w:lang w:val="en-US"/>
              </w:rPr>
              <w:t>2</w:t>
            </w:r>
            <w:proofErr w:type="gramEnd"/>
            <w:r>
              <w:rPr>
                <w:i/>
                <w:lang w:val="en-US"/>
              </w:rPr>
              <w:t xml:space="preserve"> + ab + b</w:t>
            </w:r>
            <w:r>
              <w:rPr>
                <w:i/>
                <w:vertAlign w:val="superscript"/>
                <w:lang w:val="en-US"/>
              </w:rPr>
              <w:t>2</w:t>
            </w:r>
            <w:r>
              <w:rPr>
                <w:i/>
                <w:lang w:val="en-US"/>
              </w:rPr>
              <w:t>) = a</w:t>
            </w:r>
            <w:r>
              <w:rPr>
                <w:i/>
                <w:vertAlign w:val="superscript"/>
                <w:lang w:val="en-US"/>
              </w:rPr>
              <w:t>3</w:t>
            </w:r>
            <w:r>
              <w:rPr>
                <w:i/>
                <w:lang w:val="en-US"/>
              </w:rPr>
              <w:t xml:space="preserve"> — b</w:t>
            </w:r>
            <w:r>
              <w:rPr>
                <w:i/>
                <w:vertAlign w:val="superscript"/>
                <w:lang w:val="en-US"/>
              </w:rPr>
              <w:t>3</w:t>
            </w:r>
          </w:p>
          <w:p w:rsidR="00514E65" w:rsidRDefault="0072285E">
            <w:pPr>
              <w:ind w:right="-360"/>
              <w:rPr>
                <w:lang w:val="en-US"/>
              </w:rPr>
            </w:pPr>
          </w:p>
          <w:p w:rsidR="00514E65" w:rsidRDefault="0072285E">
            <w:pPr>
              <w:ind w:right="-360"/>
              <w:rPr>
                <w:lang w:val="en-US"/>
              </w:rPr>
            </w:pPr>
          </w:p>
        </w:tc>
        <w:tc>
          <w:tcPr>
            <w:tcW w:w="4968" w:type="dxa"/>
            <w:tcBorders>
              <w:top w:val="nil"/>
              <w:bottom w:val="single" w:sz="4" w:space="0" w:color="auto"/>
            </w:tcBorders>
            <w:shd w:val="clear" w:color="auto" w:fill="C0C0C0"/>
          </w:tcPr>
          <w:p w:rsidR="00514E65" w:rsidRDefault="0072285E">
            <w:pPr>
              <w:ind w:right="-360"/>
              <w:rPr>
                <w:lang w:val="en-US"/>
              </w:rPr>
            </w:pPr>
            <w:r>
              <w:rPr>
                <w:i/>
                <w:lang w:val="en-US"/>
              </w:rPr>
              <w:t>(</w:t>
            </w:r>
            <w:proofErr w:type="gramStart"/>
            <w:r>
              <w:rPr>
                <w:i/>
                <w:lang w:val="en-US"/>
              </w:rPr>
              <w:t>a</w:t>
            </w:r>
            <w:proofErr w:type="gramEnd"/>
            <w:r>
              <w:rPr>
                <w:i/>
                <w:lang w:val="en-US"/>
              </w:rPr>
              <w:t xml:space="preserve"> + b)(</w:t>
            </w:r>
            <w:proofErr w:type="gramStart"/>
            <w:r>
              <w:rPr>
                <w:i/>
                <w:lang w:val="en-US"/>
              </w:rPr>
              <w:t>a</w:t>
            </w:r>
            <w:r>
              <w:rPr>
                <w:i/>
                <w:vertAlign w:val="superscript"/>
                <w:lang w:val="en-US"/>
              </w:rPr>
              <w:t>2</w:t>
            </w:r>
            <w:proofErr w:type="gramEnd"/>
            <w:r>
              <w:rPr>
                <w:i/>
                <w:lang w:val="en-US"/>
              </w:rPr>
              <w:t xml:space="preserve"> – ab + b</w:t>
            </w:r>
            <w:r>
              <w:rPr>
                <w:i/>
                <w:vertAlign w:val="superscript"/>
                <w:lang w:val="en-US"/>
              </w:rPr>
              <w:t>2</w:t>
            </w:r>
            <w:r>
              <w:rPr>
                <w:i/>
                <w:lang w:val="en-US"/>
              </w:rPr>
              <w:t>)</w:t>
            </w:r>
          </w:p>
          <w:p w:rsidR="00514E65" w:rsidRDefault="0072285E">
            <w:pPr>
              <w:ind w:right="-360"/>
              <w:rPr>
                <w:lang w:val="en-US"/>
              </w:rPr>
            </w:pPr>
          </w:p>
          <w:p w:rsidR="00514E65" w:rsidRDefault="0072285E">
            <w:pPr>
              <w:ind w:right="-360"/>
              <w:rPr>
                <w:lang w:val="en-US"/>
              </w:rPr>
            </w:pPr>
            <w:r>
              <w:rPr>
                <w:i/>
                <w:lang w:val="en-US"/>
              </w:rPr>
              <w:t>(</w:t>
            </w:r>
            <w:proofErr w:type="gramStart"/>
            <w:r>
              <w:rPr>
                <w:i/>
                <w:lang w:val="en-US"/>
              </w:rPr>
              <w:t>a</w:t>
            </w:r>
            <w:proofErr w:type="gramEnd"/>
            <w:r>
              <w:rPr>
                <w:i/>
                <w:lang w:val="en-US"/>
              </w:rPr>
              <w:t xml:space="preserve"> — b)(</w:t>
            </w:r>
            <w:proofErr w:type="gramStart"/>
            <w:r>
              <w:rPr>
                <w:i/>
                <w:lang w:val="en-US"/>
              </w:rPr>
              <w:t>a</w:t>
            </w:r>
            <w:r>
              <w:rPr>
                <w:i/>
                <w:vertAlign w:val="superscript"/>
                <w:lang w:val="en-US"/>
              </w:rPr>
              <w:t>2</w:t>
            </w:r>
            <w:proofErr w:type="gramEnd"/>
            <w:r>
              <w:rPr>
                <w:i/>
                <w:lang w:val="en-US"/>
              </w:rPr>
              <w:t xml:space="preserve"> + ab + b</w:t>
            </w:r>
            <w:r>
              <w:rPr>
                <w:i/>
                <w:vertAlign w:val="superscript"/>
                <w:lang w:val="en-US"/>
              </w:rPr>
              <w:t>2</w:t>
            </w:r>
            <w:r>
              <w:rPr>
                <w:i/>
                <w:lang w:val="en-US"/>
              </w:rPr>
              <w:t>)</w:t>
            </w:r>
          </w:p>
          <w:p w:rsidR="00514E65" w:rsidRDefault="0072285E">
            <w:pPr>
              <w:ind w:right="-360"/>
              <w:rPr>
                <w:lang w:val="en-US"/>
              </w:rPr>
            </w:pPr>
          </w:p>
          <w:p w:rsidR="00514E65" w:rsidRDefault="0072285E">
            <w:pPr>
              <w:ind w:right="-360"/>
              <w:rPr>
                <w:lang w:val="en-US"/>
              </w:rPr>
            </w:pPr>
          </w:p>
          <w:p w:rsidR="00514E65" w:rsidRDefault="0072285E">
            <w:pPr>
              <w:ind w:right="-360"/>
              <w:rPr>
                <w:lang w:val="en-US"/>
              </w:rPr>
            </w:pPr>
          </w:p>
          <w:p w:rsidR="00514E65" w:rsidRDefault="0072285E">
            <w:pPr>
              <w:ind w:right="-360"/>
              <w:rPr>
                <w:lang w:val="en-US"/>
              </w:rPr>
            </w:pPr>
            <w:r>
              <w:rPr>
                <w:lang w:val="en-US"/>
              </w:rPr>
              <w:t>True</w:t>
            </w:r>
          </w:p>
          <w:p w:rsidR="00514E65" w:rsidRDefault="0072285E">
            <w:pPr>
              <w:ind w:right="-360"/>
              <w:rPr>
                <w:lang w:val="en-US"/>
              </w:rPr>
            </w:pPr>
          </w:p>
          <w:p w:rsidR="00514E65" w:rsidRDefault="0072285E">
            <w:pPr>
              <w:ind w:right="-360"/>
              <w:rPr>
                <w:lang w:val="en-US"/>
              </w:rPr>
            </w:pPr>
            <w:r>
              <w:rPr>
                <w:lang w:val="en-US"/>
              </w:rPr>
              <w:t>True</w:t>
            </w:r>
          </w:p>
        </w:tc>
      </w:tr>
    </w:tbl>
    <w:p w:rsidR="00514E65" w:rsidRDefault="0072285E">
      <w:pPr>
        <w:ind w:right="-360"/>
        <w:rPr>
          <w:u w:val="single"/>
          <w:lang w:val="en-US"/>
        </w:rPr>
      </w:pPr>
    </w:p>
    <w:p w:rsidR="00514E65" w:rsidRDefault="0072285E">
      <w:pPr>
        <w:ind w:right="-360"/>
        <w:rPr>
          <w:lang w:val="en-US"/>
        </w:rPr>
      </w:pPr>
    </w:p>
    <w:p w:rsidR="00514E65" w:rsidRDefault="0072285E">
      <w:pPr>
        <w:ind w:right="-360"/>
        <w:rPr>
          <w:lang w:val="en-US"/>
        </w:rPr>
      </w:pPr>
    </w:p>
    <w:p w:rsidR="00514E65" w:rsidRDefault="0072285E">
      <w:pPr>
        <w:pStyle w:val="Titre2"/>
        <w:pBdr>
          <w:top w:val="single" w:sz="12" w:space="1" w:color="auto"/>
          <w:bottom w:val="single" w:sz="12" w:space="1" w:color="auto"/>
        </w:pBdr>
        <w:rPr>
          <w:lang w:val="en-US"/>
        </w:rPr>
      </w:pPr>
      <w:r>
        <w:rPr>
          <w:lang w:val="en-US"/>
        </w:rPr>
        <w:t xml:space="preserve">Discussion en classe des parties I </w:t>
      </w:r>
      <w:proofErr w:type="gramStart"/>
      <w:r>
        <w:rPr>
          <w:lang w:val="en-US"/>
        </w:rPr>
        <w:t>et</w:t>
      </w:r>
      <w:proofErr w:type="gramEnd"/>
      <w:r>
        <w:rPr>
          <w:lang w:val="en-US"/>
        </w:rPr>
        <w:t xml:space="preserve"> II</w:t>
      </w:r>
    </w:p>
    <w:p w:rsidR="00514E65" w:rsidRDefault="0072285E">
      <w:pPr>
        <w:ind w:right="-360"/>
        <w:rPr>
          <w:u w:val="single"/>
          <w:lang w:val="en-US"/>
        </w:rPr>
      </w:pPr>
    </w:p>
    <w:p w:rsidR="00514E65" w:rsidRDefault="0072285E">
      <w:pPr>
        <w:pStyle w:val="Titre5"/>
        <w:jc w:val="center"/>
        <w:rPr>
          <w:b/>
          <w:u w:val="none"/>
          <w:lang w:val="en-US"/>
        </w:rPr>
      </w:pPr>
      <w:r>
        <w:rPr>
          <w:lang w:val="en-US"/>
        </w:rPr>
        <w:br w:type="page"/>
      </w:r>
      <w:r>
        <w:rPr>
          <w:b/>
          <w:u w:val="none"/>
          <w:lang w:val="en-US"/>
        </w:rPr>
        <w:lastRenderedPageBreak/>
        <w:t xml:space="preserve">Partie III (papier-crayon): De la forme développée à la forme factorisée </w:t>
      </w:r>
    </w:p>
    <w:p w:rsidR="00514E65" w:rsidRDefault="0072285E"/>
    <w:p w:rsidR="00514E65" w:rsidRDefault="0072285E">
      <w:pPr>
        <w:ind w:right="-360"/>
        <w:rPr>
          <w:lang w:val="en-US"/>
        </w:rPr>
      </w:pPr>
      <w:proofErr w:type="gramStart"/>
      <w:r>
        <w:rPr>
          <w:lang w:val="en-US"/>
        </w:rPr>
        <w:t>III(</w:t>
      </w:r>
      <w:proofErr w:type="gramEnd"/>
      <w:r>
        <w:rPr>
          <w:lang w:val="en-US"/>
        </w:rPr>
        <w:t xml:space="preserve">A) Factorise complètement chacune des expressions suivantes en utilisant </w:t>
      </w:r>
      <w:r>
        <w:rPr>
          <w:u w:val="single"/>
          <w:lang w:val="en-US"/>
        </w:rPr>
        <w:t>seulement</w:t>
      </w:r>
      <w:r>
        <w:rPr>
          <w:lang w:val="en-US"/>
        </w:rPr>
        <w:t xml:space="preserve"> papier-crayon. </w:t>
      </w:r>
      <w:r>
        <w:rPr>
          <w:lang w:val="en-US"/>
        </w:rPr>
        <w:br/>
      </w:r>
      <w:proofErr w:type="gramStart"/>
      <w:r>
        <w:rPr>
          <w:lang w:val="en-US"/>
        </w:rPr>
        <w:t>Tu peux utiliser</w:t>
      </w:r>
      <w:r>
        <w:rPr>
          <w:lang w:val="en-US"/>
        </w:rPr>
        <w:t xml:space="preserve"> les règles algébriques énoncées précédemment.</w:t>
      </w:r>
      <w:proofErr w:type="gramEnd"/>
      <w:r>
        <w:rPr>
          <w:lang w:val="en-US"/>
        </w:rPr>
        <w:t xml:space="preserve"> </w:t>
      </w:r>
      <w:r>
        <w:rPr>
          <w:lang w:val="en-US"/>
        </w:rPr>
        <w:br/>
        <w:t>Montre tout ton travail dans la colonne de droite ci-dessous:</w:t>
      </w:r>
    </w:p>
    <w:p w:rsidR="00514E65" w:rsidRDefault="0072285E">
      <w:pPr>
        <w:ind w:right="-36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7398"/>
      </w:tblGrid>
      <w:tr w:rsidR="00514E65">
        <w:tblPrEx>
          <w:tblCellMar>
            <w:top w:w="0" w:type="dxa"/>
            <w:bottom w:w="0" w:type="dxa"/>
          </w:tblCellMar>
        </w:tblPrEx>
        <w:tc>
          <w:tcPr>
            <w:tcW w:w="2538" w:type="dxa"/>
          </w:tcPr>
          <w:p w:rsidR="00514E65" w:rsidRDefault="0072285E">
            <w:pPr>
              <w:ind w:right="-360"/>
              <w:jc w:val="center"/>
              <w:rPr>
                <w:lang w:val="en-US"/>
              </w:rPr>
            </w:pPr>
            <w:r>
              <w:rPr>
                <w:lang w:val="en-US"/>
              </w:rPr>
              <w:t>Expression donnée</w:t>
            </w:r>
          </w:p>
        </w:tc>
        <w:tc>
          <w:tcPr>
            <w:tcW w:w="7398" w:type="dxa"/>
            <w:tcBorders>
              <w:bottom w:val="single" w:sz="4" w:space="0" w:color="auto"/>
            </w:tcBorders>
          </w:tcPr>
          <w:p w:rsidR="00514E65" w:rsidRDefault="0072285E">
            <w:pPr>
              <w:ind w:right="-360"/>
              <w:jc w:val="center"/>
              <w:rPr>
                <w:lang w:val="en-US"/>
              </w:rPr>
            </w:pPr>
            <w:r>
              <w:rPr>
                <w:lang w:val="en-US"/>
              </w:rPr>
              <w:t xml:space="preserve">Travail pour factoriser l’expression donnée </w:t>
            </w:r>
          </w:p>
        </w:tc>
      </w:tr>
      <w:tr w:rsidR="00514E65">
        <w:tblPrEx>
          <w:tblCellMar>
            <w:top w:w="0" w:type="dxa"/>
            <w:bottom w:w="0" w:type="dxa"/>
          </w:tblCellMar>
        </w:tblPrEx>
        <w:tc>
          <w:tcPr>
            <w:tcW w:w="2538" w:type="dxa"/>
          </w:tcPr>
          <w:p w:rsidR="00514E65" w:rsidRDefault="0072285E">
            <w:pPr>
              <w:ind w:right="-360"/>
              <w:rPr>
                <w:lang w:val="en-US"/>
              </w:rPr>
            </w:pPr>
          </w:p>
          <w:p w:rsidR="00514E65" w:rsidRDefault="0072285E">
            <w:pPr>
              <w:ind w:right="-360"/>
              <w:rPr>
                <w:lang w:val="en-US"/>
              </w:rPr>
            </w:pPr>
            <w:r>
              <w:rPr>
                <w:lang w:val="en-US"/>
              </w:rPr>
              <w:t xml:space="preserve">1. </w:t>
            </w:r>
            <w:r>
              <w:rPr>
                <w:position w:val="-2"/>
                <w:lang w:val="en-US"/>
              </w:rPr>
              <w:object w:dxaOrig="920" w:dyaOrig="280">
                <v:shape id="_x0000_i1032" type="#_x0000_t75" style="width:46pt;height:14pt" o:ole="">
                  <v:imagedata r:id="rId22" o:title=""/>
                </v:shape>
                <o:OLEObject Type="Embed" ProgID="Equation.3" ShapeID="_x0000_i1032" DrawAspect="Content" ObjectID="_1475734740" r:id="rId23"/>
              </w:object>
            </w:r>
          </w:p>
          <w:p w:rsidR="00514E65" w:rsidRDefault="0072285E">
            <w:pPr>
              <w:ind w:right="-360"/>
              <w:rPr>
                <w:lang w:val="en-US"/>
              </w:rPr>
            </w:pPr>
          </w:p>
        </w:tc>
        <w:tc>
          <w:tcPr>
            <w:tcW w:w="7398" w:type="dxa"/>
            <w:shd w:val="clear" w:color="auto" w:fill="C0C0C0"/>
          </w:tcPr>
          <w:p w:rsidR="00514E65" w:rsidRDefault="0072285E">
            <w:pPr>
              <w:ind w:right="-360"/>
              <w:rPr>
                <w:i/>
                <w:sz w:val="26"/>
                <w:lang w:val="en-US"/>
              </w:rPr>
            </w:pPr>
          </w:p>
          <w:p w:rsidR="00514E65" w:rsidRDefault="0072285E">
            <w:pPr>
              <w:ind w:right="-360"/>
              <w:rPr>
                <w:i/>
                <w:sz w:val="26"/>
                <w:lang w:val="en-US"/>
              </w:rPr>
            </w:pPr>
            <w:r>
              <w:rPr>
                <w:i/>
                <w:sz w:val="26"/>
                <w:lang w:val="en-US"/>
              </w:rPr>
              <w:t>8u</w:t>
            </w:r>
            <w:r>
              <w:rPr>
                <w:i/>
                <w:sz w:val="26"/>
                <w:vertAlign w:val="superscript"/>
                <w:lang w:val="en-US"/>
              </w:rPr>
              <w:t>3</w:t>
            </w:r>
            <w:r>
              <w:rPr>
                <w:i/>
                <w:sz w:val="26"/>
                <w:lang w:val="en-US"/>
              </w:rPr>
              <w:t>—v</w:t>
            </w:r>
            <w:r>
              <w:rPr>
                <w:i/>
                <w:sz w:val="26"/>
                <w:vertAlign w:val="superscript"/>
                <w:lang w:val="en-US"/>
              </w:rPr>
              <w:t>3</w:t>
            </w:r>
            <w:r>
              <w:rPr>
                <w:i/>
                <w:sz w:val="26"/>
                <w:lang w:val="en-US"/>
              </w:rPr>
              <w:t xml:space="preserve"> = (2u-v)(4u</w:t>
            </w:r>
            <w:r>
              <w:rPr>
                <w:i/>
                <w:sz w:val="26"/>
                <w:vertAlign w:val="superscript"/>
                <w:lang w:val="en-US"/>
              </w:rPr>
              <w:t>2</w:t>
            </w:r>
            <w:r>
              <w:rPr>
                <w:i/>
                <w:sz w:val="26"/>
                <w:lang w:val="en-US"/>
              </w:rPr>
              <w:t xml:space="preserve"> + 2uv + v</w:t>
            </w:r>
            <w:r>
              <w:rPr>
                <w:i/>
                <w:sz w:val="26"/>
                <w:vertAlign w:val="superscript"/>
                <w:lang w:val="en-US"/>
              </w:rPr>
              <w:t>2</w:t>
            </w:r>
            <w:r>
              <w:rPr>
                <w:i/>
                <w:sz w:val="26"/>
                <w:lang w:val="en-US"/>
              </w:rPr>
              <w:t>)</w:t>
            </w:r>
          </w:p>
          <w:p w:rsidR="00514E65" w:rsidRDefault="0072285E">
            <w:pPr>
              <w:ind w:right="-360"/>
              <w:rPr>
                <w:lang w:val="en-US"/>
              </w:rPr>
            </w:pPr>
          </w:p>
          <w:p w:rsidR="00514E65" w:rsidRDefault="0072285E">
            <w:pPr>
              <w:ind w:right="-360"/>
              <w:rPr>
                <w:lang w:val="en-US"/>
              </w:rPr>
            </w:pPr>
          </w:p>
          <w:p w:rsidR="00514E65" w:rsidRDefault="0072285E">
            <w:pPr>
              <w:ind w:right="-360"/>
              <w:rPr>
                <w:lang w:val="en-US"/>
              </w:rPr>
            </w:pPr>
          </w:p>
          <w:p w:rsidR="00514E65" w:rsidRDefault="0072285E">
            <w:pPr>
              <w:ind w:right="-360"/>
              <w:rPr>
                <w:lang w:val="en-US"/>
              </w:rPr>
            </w:pPr>
          </w:p>
        </w:tc>
      </w:tr>
      <w:tr w:rsidR="00514E65">
        <w:tblPrEx>
          <w:tblCellMar>
            <w:top w:w="0" w:type="dxa"/>
            <w:bottom w:w="0" w:type="dxa"/>
          </w:tblCellMar>
        </w:tblPrEx>
        <w:tc>
          <w:tcPr>
            <w:tcW w:w="2538" w:type="dxa"/>
          </w:tcPr>
          <w:p w:rsidR="00514E65" w:rsidRDefault="0072285E">
            <w:pPr>
              <w:ind w:right="-360"/>
              <w:rPr>
                <w:lang w:val="en-US"/>
              </w:rPr>
            </w:pPr>
          </w:p>
          <w:p w:rsidR="00514E65" w:rsidRDefault="0072285E">
            <w:pPr>
              <w:ind w:right="-360"/>
              <w:rPr>
                <w:lang w:val="en-US"/>
              </w:rPr>
            </w:pPr>
            <w:r>
              <w:rPr>
                <w:lang w:val="en-US"/>
              </w:rPr>
              <w:t xml:space="preserve">2. </w:t>
            </w:r>
            <w:r>
              <w:rPr>
                <w:position w:val="-4"/>
                <w:lang w:val="en-US"/>
              </w:rPr>
              <w:object w:dxaOrig="1100" w:dyaOrig="280">
                <v:shape id="_x0000_i1033" type="#_x0000_t75" style="width:64pt;height:16pt" o:ole="">
                  <v:imagedata r:id="rId24" o:title=""/>
                </v:shape>
                <o:OLEObject Type="Embed" ProgID="Equation.3" ShapeID="_x0000_i1033" DrawAspect="Content" ObjectID="_1475734741" r:id="rId25"/>
              </w:object>
            </w:r>
          </w:p>
          <w:p w:rsidR="00514E65" w:rsidRDefault="0072285E">
            <w:pPr>
              <w:ind w:right="-360"/>
              <w:rPr>
                <w:lang w:val="en-US"/>
              </w:rPr>
            </w:pPr>
          </w:p>
        </w:tc>
        <w:tc>
          <w:tcPr>
            <w:tcW w:w="7398" w:type="dxa"/>
            <w:shd w:val="clear" w:color="auto" w:fill="C0C0C0"/>
          </w:tcPr>
          <w:p w:rsidR="00514E65" w:rsidRDefault="0072285E">
            <w:pPr>
              <w:ind w:right="-360"/>
              <w:rPr>
                <w:lang w:val="en-US"/>
              </w:rPr>
            </w:pPr>
          </w:p>
          <w:p w:rsidR="00514E65" w:rsidRDefault="0072285E">
            <w:pPr>
              <w:ind w:right="-360"/>
              <w:rPr>
                <w:i/>
                <w:lang w:val="en-US"/>
              </w:rPr>
            </w:pPr>
            <w:r>
              <w:rPr>
                <w:i/>
                <w:lang w:val="en-US"/>
              </w:rPr>
              <w:t>27w</w:t>
            </w:r>
            <w:r>
              <w:rPr>
                <w:i/>
                <w:vertAlign w:val="superscript"/>
                <w:lang w:val="en-US"/>
              </w:rPr>
              <w:t>3</w:t>
            </w:r>
            <w:r>
              <w:rPr>
                <w:i/>
                <w:lang w:val="en-US"/>
              </w:rPr>
              <w:t xml:space="preserve"> + 8z</w:t>
            </w:r>
            <w:r>
              <w:rPr>
                <w:i/>
                <w:vertAlign w:val="superscript"/>
                <w:lang w:val="en-US"/>
              </w:rPr>
              <w:t>3</w:t>
            </w:r>
            <w:r>
              <w:rPr>
                <w:i/>
                <w:lang w:val="en-US"/>
              </w:rPr>
              <w:t xml:space="preserve"> = (3w + 2z)(9w</w:t>
            </w:r>
            <w:r>
              <w:rPr>
                <w:i/>
                <w:vertAlign w:val="superscript"/>
                <w:lang w:val="en-US"/>
              </w:rPr>
              <w:t>2</w:t>
            </w:r>
            <w:r>
              <w:rPr>
                <w:i/>
                <w:lang w:val="en-US"/>
              </w:rPr>
              <w:t>—6wz + 4z</w:t>
            </w:r>
            <w:r>
              <w:rPr>
                <w:i/>
                <w:vertAlign w:val="superscript"/>
                <w:lang w:val="en-US"/>
              </w:rPr>
              <w:t>2</w:t>
            </w:r>
            <w:r>
              <w:rPr>
                <w:i/>
                <w:lang w:val="en-US"/>
              </w:rPr>
              <w:t>)</w:t>
            </w:r>
          </w:p>
          <w:p w:rsidR="00514E65" w:rsidRDefault="0072285E">
            <w:pPr>
              <w:ind w:right="-360"/>
              <w:rPr>
                <w:lang w:val="en-US"/>
              </w:rPr>
            </w:pPr>
          </w:p>
          <w:p w:rsidR="00514E65" w:rsidRDefault="0072285E">
            <w:pPr>
              <w:ind w:right="-360"/>
              <w:rPr>
                <w:lang w:val="en-US"/>
              </w:rPr>
            </w:pPr>
          </w:p>
          <w:p w:rsidR="00514E65" w:rsidRDefault="0072285E">
            <w:pPr>
              <w:ind w:right="-360"/>
              <w:rPr>
                <w:lang w:val="en-US"/>
              </w:rPr>
            </w:pPr>
          </w:p>
          <w:p w:rsidR="00514E65" w:rsidRDefault="0072285E">
            <w:pPr>
              <w:ind w:right="-360"/>
              <w:rPr>
                <w:lang w:val="en-US"/>
              </w:rPr>
            </w:pPr>
          </w:p>
        </w:tc>
      </w:tr>
      <w:tr w:rsidR="00514E65">
        <w:tblPrEx>
          <w:tblCellMar>
            <w:top w:w="0" w:type="dxa"/>
            <w:bottom w:w="0" w:type="dxa"/>
          </w:tblCellMar>
        </w:tblPrEx>
        <w:tc>
          <w:tcPr>
            <w:tcW w:w="2538" w:type="dxa"/>
          </w:tcPr>
          <w:p w:rsidR="00514E65" w:rsidRDefault="0072285E">
            <w:pPr>
              <w:ind w:right="-360"/>
              <w:rPr>
                <w:lang w:val="en-US"/>
              </w:rPr>
            </w:pPr>
          </w:p>
          <w:p w:rsidR="00514E65" w:rsidRDefault="0072285E">
            <w:pPr>
              <w:ind w:right="-360"/>
              <w:rPr>
                <w:lang w:val="en-US"/>
              </w:rPr>
            </w:pPr>
            <w:r>
              <w:rPr>
                <w:lang w:val="en-US"/>
              </w:rPr>
              <w:t xml:space="preserve">3. </w:t>
            </w:r>
            <w:r>
              <w:rPr>
                <w:position w:val="-8"/>
                <w:lang w:val="en-US"/>
              </w:rPr>
              <w:object w:dxaOrig="1940" w:dyaOrig="340">
                <v:shape id="_x0000_i1034" type="#_x0000_t75" style="width:97.35pt;height:17.35pt" o:ole="">
                  <v:imagedata r:id="rId26" o:title=""/>
                </v:shape>
                <o:OLEObject Type="Embed" ProgID="Equation.3" ShapeID="_x0000_i1034" DrawAspect="Content" ObjectID="_1475734742" r:id="rId27"/>
              </w:object>
            </w:r>
          </w:p>
        </w:tc>
        <w:tc>
          <w:tcPr>
            <w:tcW w:w="7398" w:type="dxa"/>
            <w:shd w:val="clear" w:color="auto" w:fill="C0C0C0"/>
          </w:tcPr>
          <w:p w:rsidR="00514E65" w:rsidRDefault="0072285E">
            <w:pPr>
              <w:ind w:right="-360"/>
              <w:rPr>
                <w:lang w:val="en-US"/>
              </w:rPr>
            </w:pPr>
          </w:p>
          <w:p w:rsidR="00514E65" w:rsidRDefault="0072285E">
            <w:pPr>
              <w:ind w:right="-360"/>
              <w:rPr>
                <w:i/>
                <w:lang w:val="en-US"/>
              </w:rPr>
            </w:pPr>
            <w:r>
              <w:rPr>
                <w:i/>
                <w:lang w:val="en-US"/>
              </w:rPr>
              <w:t>(</w:t>
            </w:r>
            <w:proofErr w:type="gramStart"/>
            <w:r>
              <w:rPr>
                <w:i/>
                <w:lang w:val="en-US"/>
              </w:rPr>
              <w:t>u</w:t>
            </w:r>
            <w:proofErr w:type="gramEnd"/>
            <w:r>
              <w:rPr>
                <w:i/>
                <w:lang w:val="en-US"/>
              </w:rPr>
              <w:t xml:space="preserve"> + 2)</w:t>
            </w:r>
            <w:r>
              <w:rPr>
                <w:i/>
                <w:vertAlign w:val="superscript"/>
                <w:lang w:val="en-US"/>
              </w:rPr>
              <w:t>3</w:t>
            </w:r>
            <w:r>
              <w:rPr>
                <w:i/>
                <w:lang w:val="en-US"/>
              </w:rPr>
              <w:t xml:space="preserve"> — (u—2)</w:t>
            </w:r>
            <w:r>
              <w:rPr>
                <w:i/>
                <w:vertAlign w:val="superscript"/>
                <w:lang w:val="en-US"/>
              </w:rPr>
              <w:t>3</w:t>
            </w:r>
            <w:r>
              <w:rPr>
                <w:i/>
                <w:lang w:val="en-US"/>
              </w:rPr>
              <w:t xml:space="preserve"> = ((u + 2)—(u—2))((u + 2)</w:t>
            </w:r>
            <w:r>
              <w:rPr>
                <w:i/>
                <w:vertAlign w:val="superscript"/>
                <w:lang w:val="en-US"/>
              </w:rPr>
              <w:t>2</w:t>
            </w:r>
            <w:r>
              <w:rPr>
                <w:i/>
                <w:lang w:val="en-US"/>
              </w:rPr>
              <w:t xml:space="preserve"> + (u + 2)(u—2) + (u—2)</w:t>
            </w:r>
            <w:r>
              <w:rPr>
                <w:i/>
                <w:vertAlign w:val="superscript"/>
                <w:lang w:val="en-US"/>
              </w:rPr>
              <w:t>2</w:t>
            </w:r>
            <w:r>
              <w:rPr>
                <w:i/>
                <w:lang w:val="en-US"/>
              </w:rPr>
              <w:t>)</w:t>
            </w:r>
          </w:p>
          <w:p w:rsidR="00514E65" w:rsidRDefault="0072285E">
            <w:pPr>
              <w:ind w:right="-360"/>
              <w:rPr>
                <w:i/>
                <w:lang w:val="en-US"/>
              </w:rPr>
            </w:pPr>
          </w:p>
          <w:p w:rsidR="00514E65" w:rsidRDefault="0072285E">
            <w:pPr>
              <w:ind w:right="-360" w:firstLine="1872"/>
              <w:rPr>
                <w:i/>
                <w:lang w:val="en-US"/>
              </w:rPr>
            </w:pPr>
            <w:r>
              <w:rPr>
                <w:i/>
                <w:lang w:val="en-US"/>
              </w:rPr>
              <w:t>= (</w:t>
            </w:r>
            <w:proofErr w:type="gramStart"/>
            <w:r>
              <w:rPr>
                <w:i/>
                <w:lang w:val="en-US"/>
              </w:rPr>
              <w:t>u</w:t>
            </w:r>
            <w:proofErr w:type="gramEnd"/>
            <w:r>
              <w:rPr>
                <w:i/>
                <w:lang w:val="en-US"/>
              </w:rPr>
              <w:t xml:space="preserve"> + 2—u + 2)(u</w:t>
            </w:r>
            <w:r>
              <w:rPr>
                <w:i/>
                <w:vertAlign w:val="superscript"/>
                <w:lang w:val="en-US"/>
              </w:rPr>
              <w:t>2</w:t>
            </w:r>
            <w:r>
              <w:rPr>
                <w:i/>
                <w:lang w:val="en-US"/>
              </w:rPr>
              <w:t xml:space="preserve"> + 4u + 4 + u</w:t>
            </w:r>
            <w:r>
              <w:rPr>
                <w:i/>
                <w:vertAlign w:val="superscript"/>
                <w:lang w:val="en-US"/>
              </w:rPr>
              <w:t>2</w:t>
            </w:r>
            <w:r>
              <w:rPr>
                <w:i/>
                <w:lang w:val="en-US"/>
              </w:rPr>
              <w:t>—4 + u</w:t>
            </w:r>
            <w:r>
              <w:rPr>
                <w:i/>
                <w:vertAlign w:val="superscript"/>
                <w:lang w:val="en-US"/>
              </w:rPr>
              <w:t>2</w:t>
            </w:r>
            <w:r>
              <w:rPr>
                <w:i/>
                <w:lang w:val="en-US"/>
              </w:rPr>
              <w:t>—4u + 4)</w:t>
            </w:r>
          </w:p>
          <w:p w:rsidR="00514E65" w:rsidRDefault="0072285E">
            <w:pPr>
              <w:ind w:right="-360"/>
              <w:rPr>
                <w:i/>
                <w:lang w:val="en-US"/>
              </w:rPr>
            </w:pPr>
          </w:p>
          <w:p w:rsidR="00514E65" w:rsidRDefault="0072285E">
            <w:pPr>
              <w:ind w:right="-360" w:firstLine="1872"/>
              <w:rPr>
                <w:i/>
                <w:lang w:val="en-US"/>
              </w:rPr>
            </w:pPr>
            <w:r>
              <w:rPr>
                <w:i/>
                <w:lang w:val="en-US"/>
              </w:rPr>
              <w:t>= 4(3u</w:t>
            </w:r>
            <w:r>
              <w:rPr>
                <w:i/>
                <w:vertAlign w:val="superscript"/>
                <w:lang w:val="en-US"/>
              </w:rPr>
              <w:t>2</w:t>
            </w:r>
            <w:r>
              <w:rPr>
                <w:i/>
                <w:lang w:val="en-US"/>
              </w:rPr>
              <w:t xml:space="preserve"> + 4)</w:t>
            </w:r>
          </w:p>
          <w:p w:rsidR="00514E65" w:rsidRDefault="0072285E">
            <w:pPr>
              <w:ind w:right="-360"/>
              <w:rPr>
                <w:lang w:val="en-US"/>
              </w:rPr>
            </w:pPr>
          </w:p>
          <w:p w:rsidR="00514E65" w:rsidRDefault="0072285E">
            <w:pPr>
              <w:ind w:right="-360"/>
              <w:rPr>
                <w:lang w:val="en-US"/>
              </w:rPr>
            </w:pPr>
          </w:p>
          <w:p w:rsidR="00514E65" w:rsidRDefault="0072285E">
            <w:pPr>
              <w:ind w:right="-360"/>
              <w:rPr>
                <w:lang w:val="en-US"/>
              </w:rPr>
            </w:pPr>
          </w:p>
        </w:tc>
      </w:tr>
    </w:tbl>
    <w:p w:rsidR="00514E65" w:rsidRDefault="0072285E">
      <w:pPr>
        <w:ind w:right="-360"/>
        <w:rPr>
          <w:lang w:val="en-US"/>
        </w:rPr>
      </w:pPr>
    </w:p>
    <w:p w:rsidR="00514E65" w:rsidRDefault="0072285E">
      <w:pPr>
        <w:pStyle w:val="Corpsdetexte2"/>
        <w:pBdr>
          <w:top w:val="none" w:sz="0" w:space="0" w:color="auto"/>
          <w:left w:val="none" w:sz="0" w:space="0" w:color="auto"/>
          <w:bottom w:val="none" w:sz="0" w:space="0" w:color="auto"/>
          <w:right w:val="none" w:sz="0" w:space="0" w:color="auto"/>
        </w:pBdr>
      </w:pPr>
      <w:r>
        <w:t>4. Explique comment tu as fait</w:t>
      </w:r>
      <w:r>
        <w:t xml:space="preserve"> le lien entre les règles algébriques générales précédentes </w:t>
      </w:r>
      <w:proofErr w:type="gramStart"/>
      <w:r>
        <w:t>et</w:t>
      </w:r>
      <w:proofErr w:type="gramEnd"/>
      <w:r>
        <w:t xml:space="preserve"> les expressions données ci-dessus. </w:t>
      </w:r>
    </w:p>
    <w:p w:rsidR="00514E65" w:rsidRDefault="0072285E">
      <w:pPr>
        <w:pStyle w:val="Corpsdetexte2"/>
        <w:pBdr>
          <w:top w:val="none" w:sz="0" w:space="0" w:color="auto"/>
          <w:left w:val="none" w:sz="0" w:space="0" w:color="auto"/>
          <w:bottom w:val="none" w:sz="0" w:space="0" w:color="auto"/>
          <w:right w:val="none" w:sz="0" w:space="0" w:color="auto"/>
        </w:pBdr>
      </w:pPr>
    </w:p>
    <w:tbl>
      <w:tblPr>
        <w:tblW w:w="0" w:type="auto"/>
        <w:tblBorders>
          <w:top w:val="single" w:sz="4" w:space="0" w:color="auto"/>
          <w:left w:val="single" w:sz="4" w:space="0" w:color="auto"/>
          <w:bottom w:val="single" w:sz="4" w:space="0" w:color="auto"/>
          <w:right w:val="single" w:sz="4" w:space="0" w:color="auto"/>
        </w:tblBorders>
        <w:shd w:val="clear" w:color="auto" w:fill="C0C0C0"/>
        <w:tblLook w:val="0000" w:firstRow="0" w:lastRow="0" w:firstColumn="0" w:lastColumn="0" w:noHBand="0" w:noVBand="0"/>
      </w:tblPr>
      <w:tblGrid>
        <w:gridCol w:w="9936"/>
      </w:tblGrid>
      <w:tr w:rsidR="00514E65">
        <w:tblPrEx>
          <w:tblCellMar>
            <w:top w:w="0" w:type="dxa"/>
            <w:bottom w:w="0" w:type="dxa"/>
          </w:tblCellMar>
        </w:tblPrEx>
        <w:tc>
          <w:tcPr>
            <w:tcW w:w="9936" w:type="dxa"/>
            <w:shd w:val="clear" w:color="auto" w:fill="C0C0C0"/>
          </w:tcPr>
          <w:p w:rsidR="00514E65" w:rsidRDefault="0072285E">
            <w:pPr>
              <w:ind w:right="-360"/>
              <w:rPr>
                <w:lang w:val="en-US"/>
              </w:rPr>
            </w:pPr>
          </w:p>
          <w:p w:rsidR="00514E65" w:rsidRDefault="0072285E">
            <w:pPr>
              <w:ind w:right="-360"/>
              <w:rPr>
                <w:sz w:val="26"/>
                <w:lang w:val="en-US"/>
              </w:rPr>
            </w:pPr>
            <w:r>
              <w:rPr>
                <w:lang w:val="en-US"/>
              </w:rPr>
              <w:t>J’ai fait correspondre le premier terme de l’expression donnée à a</w:t>
            </w:r>
            <w:r>
              <w:rPr>
                <w:vertAlign w:val="superscript"/>
                <w:lang w:val="en-US"/>
              </w:rPr>
              <w:t>3</w:t>
            </w:r>
            <w:r>
              <w:rPr>
                <w:lang w:val="en-US"/>
              </w:rPr>
              <w:t>, et le second terme de l’expression donnée à b</w:t>
            </w:r>
            <w:r>
              <w:rPr>
                <w:vertAlign w:val="superscript"/>
                <w:lang w:val="en-US"/>
              </w:rPr>
              <w:t>3</w:t>
            </w:r>
            <w:r>
              <w:rPr>
                <w:lang w:val="en-US"/>
              </w:rPr>
              <w:t>. Par exemple, dans la second expression</w:t>
            </w:r>
            <w:r>
              <w:rPr>
                <w:lang w:val="en-US"/>
              </w:rPr>
              <w:t xml:space="preserve">, </w:t>
            </w:r>
            <w:r>
              <w:rPr>
                <w:i/>
                <w:sz w:val="26"/>
                <w:lang w:val="en-US"/>
              </w:rPr>
              <w:t>27w</w:t>
            </w:r>
            <w:r>
              <w:rPr>
                <w:i/>
                <w:sz w:val="26"/>
                <w:vertAlign w:val="superscript"/>
                <w:lang w:val="en-US"/>
              </w:rPr>
              <w:t>3</w:t>
            </w:r>
            <w:r>
              <w:rPr>
                <w:sz w:val="26"/>
                <w:lang w:val="en-US"/>
              </w:rPr>
              <w:t xml:space="preserve"> est (</w:t>
            </w:r>
            <w:proofErr w:type="gramStart"/>
            <w:r>
              <w:rPr>
                <w:i/>
                <w:sz w:val="26"/>
                <w:lang w:val="en-US"/>
              </w:rPr>
              <w:t>3w</w:t>
            </w:r>
            <w:r>
              <w:rPr>
                <w:sz w:val="26"/>
                <w:lang w:val="en-US"/>
              </w:rPr>
              <w:t>)</w:t>
            </w:r>
            <w:r>
              <w:rPr>
                <w:i/>
                <w:sz w:val="26"/>
                <w:vertAlign w:val="superscript"/>
                <w:lang w:val="en-US"/>
              </w:rPr>
              <w:t>3</w:t>
            </w:r>
            <w:proofErr w:type="gramEnd"/>
            <w:r>
              <w:rPr>
                <w:i/>
                <w:sz w:val="26"/>
                <w:lang w:val="en-US"/>
              </w:rPr>
              <w:t xml:space="preserve"> </w:t>
            </w:r>
            <w:r>
              <w:rPr>
                <w:sz w:val="26"/>
                <w:lang w:val="en-US"/>
              </w:rPr>
              <w:t xml:space="preserve">et </w:t>
            </w:r>
            <w:r>
              <w:rPr>
                <w:i/>
                <w:sz w:val="26"/>
                <w:lang w:val="en-US"/>
              </w:rPr>
              <w:t>8z</w:t>
            </w:r>
            <w:r>
              <w:rPr>
                <w:i/>
                <w:sz w:val="26"/>
                <w:vertAlign w:val="superscript"/>
                <w:lang w:val="en-US"/>
              </w:rPr>
              <w:t>3</w:t>
            </w:r>
            <w:r>
              <w:rPr>
                <w:sz w:val="26"/>
                <w:lang w:val="en-US"/>
              </w:rPr>
              <w:t xml:space="preserve"> est </w:t>
            </w:r>
            <w:r>
              <w:rPr>
                <w:i/>
                <w:sz w:val="26"/>
                <w:lang w:val="en-US"/>
              </w:rPr>
              <w:t>(2z)</w:t>
            </w:r>
            <w:r>
              <w:rPr>
                <w:i/>
                <w:sz w:val="26"/>
                <w:vertAlign w:val="superscript"/>
                <w:lang w:val="en-US"/>
              </w:rPr>
              <w:t>3</w:t>
            </w:r>
            <w:r>
              <w:rPr>
                <w:sz w:val="26"/>
                <w:lang w:val="en-US"/>
              </w:rPr>
              <w:t xml:space="preserve">. J’ai ensuite factorisé comme si l’expression était </w:t>
            </w:r>
            <w:r>
              <w:rPr>
                <w:i/>
                <w:sz w:val="26"/>
                <w:lang w:val="en-US"/>
              </w:rPr>
              <w:t>a</w:t>
            </w:r>
            <w:r>
              <w:rPr>
                <w:i/>
                <w:sz w:val="26"/>
                <w:vertAlign w:val="superscript"/>
                <w:lang w:val="en-US"/>
              </w:rPr>
              <w:t>3</w:t>
            </w:r>
            <w:r>
              <w:rPr>
                <w:i/>
                <w:sz w:val="26"/>
                <w:lang w:val="en-US"/>
              </w:rPr>
              <w:t>+b</w:t>
            </w:r>
            <w:r>
              <w:rPr>
                <w:i/>
                <w:sz w:val="26"/>
                <w:vertAlign w:val="superscript"/>
                <w:lang w:val="en-US"/>
              </w:rPr>
              <w:t>3</w:t>
            </w:r>
            <w:r>
              <w:rPr>
                <w:sz w:val="26"/>
                <w:lang w:val="en-US"/>
              </w:rPr>
              <w:t xml:space="preserve"> ou </w:t>
            </w:r>
            <w:r>
              <w:rPr>
                <w:i/>
                <w:sz w:val="26"/>
                <w:lang w:val="en-US"/>
              </w:rPr>
              <w:t>a</w:t>
            </w:r>
            <w:r>
              <w:rPr>
                <w:i/>
                <w:sz w:val="26"/>
                <w:vertAlign w:val="superscript"/>
                <w:lang w:val="en-US"/>
              </w:rPr>
              <w:t>3</w:t>
            </w:r>
            <w:r>
              <w:rPr>
                <w:i/>
                <w:sz w:val="26"/>
                <w:lang w:val="en-US"/>
              </w:rPr>
              <w:t>—b</w:t>
            </w:r>
            <w:r>
              <w:rPr>
                <w:i/>
                <w:sz w:val="26"/>
                <w:vertAlign w:val="superscript"/>
                <w:lang w:val="en-US"/>
              </w:rPr>
              <w:t>3</w:t>
            </w:r>
            <w:r>
              <w:rPr>
                <w:i/>
                <w:sz w:val="26"/>
                <w:lang w:val="en-US"/>
              </w:rPr>
              <w:t>.</w:t>
            </w:r>
            <w:r>
              <w:rPr>
                <w:sz w:val="26"/>
                <w:lang w:val="en-US"/>
              </w:rPr>
              <w:t xml:space="preserve"> J’ai procédé de façon semblable pour les autres expressions données. </w:t>
            </w:r>
          </w:p>
          <w:p w:rsidR="00514E65" w:rsidRDefault="0072285E">
            <w:pPr>
              <w:ind w:right="-360"/>
              <w:rPr>
                <w:lang w:val="en-US"/>
              </w:rPr>
            </w:pPr>
            <w:r>
              <w:rPr>
                <w:sz w:val="26"/>
                <w:lang w:val="en-US"/>
              </w:rPr>
              <w:t xml:space="preserve">La troisième expression ci-dessus </w:t>
            </w:r>
            <w:proofErr w:type="gramStart"/>
            <w:r>
              <w:rPr>
                <w:sz w:val="26"/>
                <w:lang w:val="en-US"/>
              </w:rPr>
              <w:t>a</w:t>
            </w:r>
            <w:proofErr w:type="gramEnd"/>
            <w:r>
              <w:rPr>
                <w:sz w:val="26"/>
                <w:lang w:val="en-US"/>
              </w:rPr>
              <w:t xml:space="preserve"> nécessité des manipulations algébriques suppléme</w:t>
            </w:r>
            <w:r>
              <w:rPr>
                <w:sz w:val="26"/>
                <w:lang w:val="en-US"/>
              </w:rPr>
              <w:t>ntaires pour arriver à la forme factorisée finale.</w:t>
            </w:r>
          </w:p>
          <w:p w:rsidR="00514E65" w:rsidRDefault="0072285E">
            <w:pPr>
              <w:ind w:right="-360"/>
              <w:rPr>
                <w:lang w:val="en-US"/>
              </w:rPr>
            </w:pPr>
          </w:p>
          <w:p w:rsidR="00514E65" w:rsidRDefault="0072285E">
            <w:pPr>
              <w:ind w:right="-360"/>
              <w:rPr>
                <w:lang w:val="en-US"/>
              </w:rPr>
            </w:pPr>
          </w:p>
          <w:p w:rsidR="00514E65" w:rsidRDefault="0072285E">
            <w:pPr>
              <w:ind w:right="-360"/>
              <w:rPr>
                <w:lang w:val="en-US"/>
              </w:rPr>
            </w:pPr>
          </w:p>
        </w:tc>
      </w:tr>
    </w:tbl>
    <w:p w:rsidR="00514E65" w:rsidRDefault="0072285E">
      <w:pPr>
        <w:ind w:right="-360"/>
        <w:rPr>
          <w:lang w:val="en-US"/>
        </w:rPr>
      </w:pPr>
    </w:p>
    <w:p w:rsidR="00514E65" w:rsidRDefault="0072285E">
      <w:pPr>
        <w:pStyle w:val="Titre2"/>
        <w:pBdr>
          <w:top w:val="single" w:sz="12" w:space="1" w:color="auto"/>
          <w:bottom w:val="single" w:sz="12" w:space="1" w:color="auto"/>
        </w:pBdr>
        <w:rPr>
          <w:lang w:val="en-US"/>
        </w:rPr>
      </w:pPr>
      <w:r>
        <w:rPr>
          <w:lang w:val="en-US"/>
        </w:rPr>
        <w:t>Discussion en classe des parties III A</w:t>
      </w:r>
    </w:p>
    <w:p w:rsidR="00514E65" w:rsidRDefault="0072285E">
      <w:pPr>
        <w:ind w:right="-360"/>
        <w:rPr>
          <w:lang w:val="en-US"/>
        </w:rPr>
      </w:pPr>
    </w:p>
    <w:p w:rsidR="00514E65" w:rsidRDefault="0072285E">
      <w:pPr>
        <w:ind w:right="-360"/>
      </w:pPr>
      <w:r>
        <w:rPr>
          <w:lang w:val="en-US"/>
        </w:rPr>
        <w:br w:type="page"/>
      </w:r>
      <w:proofErr w:type="gramStart"/>
      <w:r>
        <w:rPr>
          <w:lang w:val="en-US"/>
        </w:rPr>
        <w:lastRenderedPageBreak/>
        <w:t>III</w:t>
      </w:r>
      <w:r>
        <w:t>(</w:t>
      </w:r>
      <w:proofErr w:type="gramEnd"/>
      <w:r>
        <w:t>B)</w:t>
      </w:r>
      <w:r>
        <w:tab/>
        <w:t>1. Factorise l’expression suivante en utilisant papier-crayon</w:t>
      </w:r>
      <w:proofErr w:type="gramStart"/>
      <w:r>
        <w:t xml:space="preserve">: </w:t>
      </w:r>
      <w:r>
        <w:rPr>
          <w:position w:val="-2"/>
        </w:rPr>
        <w:object w:dxaOrig="740" w:dyaOrig="260">
          <v:shape id="_x0000_i1035" type="#_x0000_t75" style="width:48.65pt;height:16.65pt" o:ole="">
            <v:imagedata r:id="rId28" o:title=""/>
          </v:shape>
          <o:OLEObject Type="Embed" ProgID="Equation.3" ShapeID="_x0000_i1035" DrawAspect="Content" ObjectID="_1475734743" r:id="rId29"/>
        </w:object>
      </w:r>
      <w:r>
        <w:t>.</w:t>
      </w:r>
      <w:proofErr w:type="gramEnd"/>
    </w:p>
    <w:tbl>
      <w:tblPr>
        <w:tblW w:w="0" w:type="auto"/>
        <w:tblBorders>
          <w:top w:val="single" w:sz="4" w:space="0" w:color="auto"/>
          <w:left w:val="single" w:sz="4" w:space="0" w:color="auto"/>
          <w:bottom w:val="single" w:sz="4" w:space="0" w:color="auto"/>
          <w:right w:val="single" w:sz="4" w:space="0" w:color="auto"/>
        </w:tblBorders>
        <w:shd w:val="clear" w:color="auto" w:fill="C0C0C0"/>
        <w:tblLook w:val="0000" w:firstRow="0" w:lastRow="0" w:firstColumn="0" w:lastColumn="0" w:noHBand="0" w:noVBand="0"/>
      </w:tblPr>
      <w:tblGrid>
        <w:gridCol w:w="9936"/>
      </w:tblGrid>
      <w:tr w:rsidR="00514E65">
        <w:tblPrEx>
          <w:tblCellMar>
            <w:top w:w="0" w:type="dxa"/>
            <w:bottom w:w="0" w:type="dxa"/>
          </w:tblCellMar>
        </w:tblPrEx>
        <w:tc>
          <w:tcPr>
            <w:tcW w:w="9936" w:type="dxa"/>
            <w:shd w:val="clear" w:color="auto" w:fill="C0C0C0"/>
          </w:tcPr>
          <w:p w:rsidR="00514E65" w:rsidRDefault="0072285E">
            <w:pPr>
              <w:ind w:right="-360"/>
              <w:rPr>
                <w:lang w:val="en-US"/>
              </w:rPr>
            </w:pPr>
          </w:p>
          <w:p w:rsidR="00514E65" w:rsidRDefault="0072285E">
            <w:pPr>
              <w:ind w:right="-360"/>
              <w:rPr>
                <w:i/>
                <w:sz w:val="26"/>
                <w:lang w:val="en-US"/>
              </w:rPr>
            </w:pPr>
            <w:proofErr w:type="gramStart"/>
            <w:r>
              <w:rPr>
                <w:i/>
                <w:sz w:val="26"/>
                <w:lang w:val="en-US"/>
              </w:rPr>
              <w:t>v</w:t>
            </w:r>
            <w:r>
              <w:rPr>
                <w:i/>
                <w:sz w:val="26"/>
                <w:vertAlign w:val="superscript"/>
                <w:lang w:val="en-US"/>
              </w:rPr>
              <w:t>9</w:t>
            </w:r>
            <w:proofErr w:type="gramEnd"/>
            <w:r>
              <w:rPr>
                <w:i/>
                <w:sz w:val="26"/>
                <w:lang w:val="en-US"/>
              </w:rPr>
              <w:t xml:space="preserve"> + w</w:t>
            </w:r>
            <w:r>
              <w:rPr>
                <w:i/>
                <w:sz w:val="26"/>
                <w:vertAlign w:val="superscript"/>
                <w:lang w:val="en-US"/>
              </w:rPr>
              <w:t>9</w:t>
            </w:r>
            <w:r>
              <w:rPr>
                <w:i/>
                <w:sz w:val="26"/>
                <w:lang w:val="en-US"/>
              </w:rPr>
              <w:t xml:space="preserve"> = (v</w:t>
            </w:r>
            <w:r>
              <w:rPr>
                <w:i/>
                <w:sz w:val="26"/>
                <w:vertAlign w:val="superscript"/>
                <w:lang w:val="en-US"/>
              </w:rPr>
              <w:t>3</w:t>
            </w:r>
            <w:r>
              <w:rPr>
                <w:i/>
                <w:sz w:val="26"/>
                <w:lang w:val="en-US"/>
              </w:rPr>
              <w:t>)</w:t>
            </w:r>
            <w:r>
              <w:rPr>
                <w:i/>
                <w:sz w:val="26"/>
                <w:vertAlign w:val="superscript"/>
                <w:lang w:val="en-US"/>
              </w:rPr>
              <w:t>3</w:t>
            </w:r>
            <w:r>
              <w:rPr>
                <w:i/>
                <w:sz w:val="26"/>
                <w:lang w:val="en-US"/>
              </w:rPr>
              <w:t xml:space="preserve"> + (w</w:t>
            </w:r>
            <w:r>
              <w:rPr>
                <w:i/>
                <w:sz w:val="26"/>
                <w:vertAlign w:val="superscript"/>
                <w:lang w:val="en-US"/>
              </w:rPr>
              <w:t>3</w:t>
            </w:r>
            <w:r>
              <w:rPr>
                <w:i/>
                <w:sz w:val="26"/>
                <w:lang w:val="en-US"/>
              </w:rPr>
              <w:t>)</w:t>
            </w:r>
            <w:r>
              <w:rPr>
                <w:i/>
                <w:sz w:val="26"/>
                <w:vertAlign w:val="superscript"/>
                <w:lang w:val="en-US"/>
              </w:rPr>
              <w:t>3</w:t>
            </w:r>
          </w:p>
          <w:p w:rsidR="00514E65" w:rsidRDefault="0072285E">
            <w:pPr>
              <w:ind w:right="-360" w:firstLine="720"/>
              <w:rPr>
                <w:sz w:val="26"/>
                <w:lang w:val="en-US"/>
              </w:rPr>
            </w:pPr>
            <w:r>
              <w:rPr>
                <w:i/>
                <w:sz w:val="26"/>
                <w:lang w:val="en-US"/>
              </w:rPr>
              <w:t>= (</w:t>
            </w:r>
            <w:proofErr w:type="gramStart"/>
            <w:r>
              <w:rPr>
                <w:i/>
                <w:sz w:val="26"/>
                <w:lang w:val="en-US"/>
              </w:rPr>
              <w:t>v</w:t>
            </w:r>
            <w:r>
              <w:rPr>
                <w:i/>
                <w:sz w:val="26"/>
                <w:vertAlign w:val="superscript"/>
                <w:lang w:val="en-US"/>
              </w:rPr>
              <w:t>3</w:t>
            </w:r>
            <w:proofErr w:type="gramEnd"/>
            <w:r>
              <w:rPr>
                <w:i/>
                <w:sz w:val="26"/>
                <w:vertAlign w:val="superscript"/>
                <w:lang w:val="en-US"/>
              </w:rPr>
              <w:t xml:space="preserve"> </w:t>
            </w:r>
            <w:r>
              <w:rPr>
                <w:i/>
                <w:sz w:val="26"/>
                <w:lang w:val="en-US"/>
              </w:rPr>
              <w:t>+ w</w:t>
            </w:r>
            <w:r>
              <w:rPr>
                <w:i/>
                <w:sz w:val="26"/>
                <w:vertAlign w:val="superscript"/>
                <w:lang w:val="en-US"/>
              </w:rPr>
              <w:t>3</w:t>
            </w:r>
            <w:r>
              <w:rPr>
                <w:i/>
                <w:sz w:val="26"/>
                <w:lang w:val="en-US"/>
              </w:rPr>
              <w:t>)(v</w:t>
            </w:r>
            <w:r>
              <w:rPr>
                <w:i/>
                <w:sz w:val="26"/>
                <w:vertAlign w:val="superscript"/>
                <w:lang w:val="en-US"/>
              </w:rPr>
              <w:t>6</w:t>
            </w:r>
            <w:r>
              <w:rPr>
                <w:i/>
                <w:sz w:val="26"/>
                <w:lang w:val="en-US"/>
              </w:rPr>
              <w:t>—v</w:t>
            </w:r>
            <w:r>
              <w:rPr>
                <w:i/>
                <w:sz w:val="26"/>
                <w:vertAlign w:val="superscript"/>
                <w:lang w:val="en-US"/>
              </w:rPr>
              <w:t>3</w:t>
            </w:r>
            <w:r>
              <w:rPr>
                <w:i/>
                <w:sz w:val="26"/>
                <w:lang w:val="en-US"/>
              </w:rPr>
              <w:t>w</w:t>
            </w:r>
            <w:r>
              <w:rPr>
                <w:i/>
                <w:sz w:val="26"/>
                <w:vertAlign w:val="superscript"/>
                <w:lang w:val="en-US"/>
              </w:rPr>
              <w:t>3</w:t>
            </w:r>
            <w:r>
              <w:rPr>
                <w:i/>
                <w:sz w:val="26"/>
                <w:lang w:val="en-US"/>
              </w:rPr>
              <w:t xml:space="preserve"> + w</w:t>
            </w:r>
            <w:r>
              <w:rPr>
                <w:i/>
                <w:sz w:val="26"/>
                <w:vertAlign w:val="superscript"/>
                <w:lang w:val="en-US"/>
              </w:rPr>
              <w:t>6</w:t>
            </w:r>
            <w:r>
              <w:rPr>
                <w:i/>
                <w:sz w:val="26"/>
                <w:lang w:val="en-US"/>
              </w:rPr>
              <w:t>)</w:t>
            </w:r>
            <w:r>
              <w:rPr>
                <w:sz w:val="26"/>
                <w:lang w:val="en-US"/>
              </w:rPr>
              <w:t xml:space="preserve">     [on pourr</w:t>
            </w:r>
            <w:r>
              <w:rPr>
                <w:sz w:val="26"/>
                <w:lang w:val="en-US"/>
              </w:rPr>
              <w:t>ait s’arrêter ici, mais on peut aussi continuer...]</w:t>
            </w:r>
          </w:p>
          <w:p w:rsidR="00514E65" w:rsidRDefault="0072285E">
            <w:pPr>
              <w:ind w:right="-360" w:firstLine="720"/>
              <w:rPr>
                <w:i/>
                <w:sz w:val="26"/>
                <w:lang w:val="en-US"/>
              </w:rPr>
            </w:pPr>
            <w:r>
              <w:rPr>
                <w:i/>
                <w:sz w:val="26"/>
                <w:lang w:val="en-US"/>
              </w:rPr>
              <w:t>= (</w:t>
            </w:r>
            <w:proofErr w:type="gramStart"/>
            <w:r>
              <w:rPr>
                <w:i/>
                <w:sz w:val="26"/>
                <w:lang w:val="en-US"/>
              </w:rPr>
              <w:t>v</w:t>
            </w:r>
            <w:proofErr w:type="gramEnd"/>
            <w:r>
              <w:rPr>
                <w:i/>
                <w:sz w:val="26"/>
                <w:lang w:val="en-US"/>
              </w:rPr>
              <w:t xml:space="preserve"> + w)(v</w:t>
            </w:r>
            <w:r>
              <w:rPr>
                <w:i/>
                <w:sz w:val="26"/>
                <w:vertAlign w:val="superscript"/>
                <w:lang w:val="en-US"/>
              </w:rPr>
              <w:t>2</w:t>
            </w:r>
            <w:r>
              <w:rPr>
                <w:i/>
                <w:sz w:val="26"/>
                <w:lang w:val="en-US"/>
              </w:rPr>
              <w:t>—vw + w</w:t>
            </w:r>
            <w:r>
              <w:rPr>
                <w:i/>
                <w:sz w:val="26"/>
                <w:vertAlign w:val="superscript"/>
                <w:lang w:val="en-US"/>
              </w:rPr>
              <w:t>2</w:t>
            </w:r>
            <w:r>
              <w:rPr>
                <w:i/>
                <w:sz w:val="26"/>
                <w:lang w:val="en-US"/>
              </w:rPr>
              <w:t>)(v</w:t>
            </w:r>
            <w:r>
              <w:rPr>
                <w:i/>
                <w:sz w:val="26"/>
                <w:vertAlign w:val="superscript"/>
                <w:lang w:val="en-US"/>
              </w:rPr>
              <w:t>6</w:t>
            </w:r>
            <w:r>
              <w:rPr>
                <w:i/>
                <w:sz w:val="26"/>
                <w:lang w:val="en-US"/>
              </w:rPr>
              <w:t>—v</w:t>
            </w:r>
            <w:r>
              <w:rPr>
                <w:i/>
                <w:sz w:val="26"/>
                <w:vertAlign w:val="superscript"/>
                <w:lang w:val="en-US"/>
              </w:rPr>
              <w:t>3</w:t>
            </w:r>
            <w:r>
              <w:rPr>
                <w:i/>
                <w:sz w:val="26"/>
                <w:lang w:val="en-US"/>
              </w:rPr>
              <w:t>w</w:t>
            </w:r>
            <w:r>
              <w:rPr>
                <w:i/>
                <w:sz w:val="26"/>
                <w:vertAlign w:val="superscript"/>
                <w:lang w:val="en-US"/>
              </w:rPr>
              <w:t>3</w:t>
            </w:r>
            <w:r>
              <w:rPr>
                <w:i/>
                <w:sz w:val="26"/>
                <w:lang w:val="en-US"/>
              </w:rPr>
              <w:t xml:space="preserve"> + w</w:t>
            </w:r>
            <w:r>
              <w:rPr>
                <w:i/>
                <w:sz w:val="26"/>
                <w:vertAlign w:val="superscript"/>
                <w:lang w:val="en-US"/>
              </w:rPr>
              <w:t>6</w:t>
            </w:r>
            <w:r>
              <w:rPr>
                <w:i/>
                <w:sz w:val="26"/>
                <w:lang w:val="en-US"/>
              </w:rPr>
              <w:t>)</w:t>
            </w:r>
          </w:p>
          <w:p w:rsidR="00514E65" w:rsidRDefault="0072285E">
            <w:pPr>
              <w:ind w:right="-360"/>
              <w:rPr>
                <w:lang w:val="en-US"/>
              </w:rPr>
            </w:pPr>
          </w:p>
        </w:tc>
      </w:tr>
    </w:tbl>
    <w:p w:rsidR="00514E65" w:rsidRDefault="0072285E">
      <w:pPr>
        <w:ind w:right="-360"/>
        <w:rPr>
          <w:lang w:val="en-US"/>
        </w:rPr>
      </w:pPr>
    </w:p>
    <w:p w:rsidR="00514E65" w:rsidRDefault="0072285E">
      <w:pPr>
        <w:pStyle w:val="Corpsdetexte"/>
        <w:rPr>
          <w:lang w:val="en-US"/>
        </w:rPr>
      </w:pPr>
      <w:r>
        <w:rPr>
          <w:lang w:val="en-US"/>
        </w:rPr>
        <w:t xml:space="preserve">2. Quelle(s) identité(s) t’ont aidé à factoriser l’expression de la question ci-dessus? </w:t>
      </w:r>
      <w:r>
        <w:rPr>
          <w:lang w:val="en-US"/>
        </w:rPr>
        <w:br/>
        <w:t xml:space="preserve">    STP décris comment tu as appliqué ces identités.</w:t>
      </w:r>
    </w:p>
    <w:tbl>
      <w:tblPr>
        <w:tblW w:w="0" w:type="auto"/>
        <w:tblBorders>
          <w:top w:val="single" w:sz="4" w:space="0" w:color="auto"/>
          <w:left w:val="single" w:sz="4" w:space="0" w:color="auto"/>
          <w:bottom w:val="single" w:sz="4" w:space="0" w:color="auto"/>
          <w:right w:val="single" w:sz="4" w:space="0" w:color="auto"/>
        </w:tblBorders>
        <w:shd w:val="clear" w:color="auto" w:fill="C0C0C0"/>
        <w:tblLook w:val="0000" w:firstRow="0" w:lastRow="0" w:firstColumn="0" w:lastColumn="0" w:noHBand="0" w:noVBand="0"/>
      </w:tblPr>
      <w:tblGrid>
        <w:gridCol w:w="9936"/>
      </w:tblGrid>
      <w:tr w:rsidR="00514E65">
        <w:tblPrEx>
          <w:tblCellMar>
            <w:top w:w="0" w:type="dxa"/>
            <w:bottom w:w="0" w:type="dxa"/>
          </w:tblCellMar>
        </w:tblPrEx>
        <w:tc>
          <w:tcPr>
            <w:tcW w:w="9936" w:type="dxa"/>
            <w:shd w:val="clear" w:color="auto" w:fill="C0C0C0"/>
          </w:tcPr>
          <w:p w:rsidR="00514E65" w:rsidRDefault="0072285E">
            <w:pPr>
              <w:ind w:right="81"/>
              <w:rPr>
                <w:lang w:val="en-US"/>
              </w:rPr>
            </w:pPr>
          </w:p>
          <w:p w:rsidR="00514E65" w:rsidRDefault="0072285E">
            <w:pPr>
              <w:ind w:right="81"/>
              <w:rPr>
                <w:lang w:val="en-US"/>
              </w:rPr>
            </w:pPr>
            <w:r>
              <w:rPr>
                <w:lang w:val="en-US"/>
              </w:rPr>
              <w:t>J’ai tout d’abord expr</w:t>
            </w:r>
            <w:r>
              <w:rPr>
                <w:lang w:val="en-US"/>
              </w:rPr>
              <w:t xml:space="preserve">imé </w:t>
            </w:r>
            <w:r>
              <w:rPr>
                <w:i/>
                <w:sz w:val="26"/>
                <w:lang w:val="en-US"/>
              </w:rPr>
              <w:t>v</w:t>
            </w:r>
            <w:r>
              <w:rPr>
                <w:i/>
                <w:sz w:val="26"/>
                <w:vertAlign w:val="superscript"/>
                <w:lang w:val="en-US"/>
              </w:rPr>
              <w:t>9</w:t>
            </w:r>
            <w:r>
              <w:rPr>
                <w:i/>
                <w:sz w:val="26"/>
                <w:lang w:val="en-US"/>
              </w:rPr>
              <w:t xml:space="preserve"> + w</w:t>
            </w:r>
            <w:r>
              <w:rPr>
                <w:i/>
                <w:sz w:val="26"/>
                <w:vertAlign w:val="superscript"/>
                <w:lang w:val="en-US"/>
              </w:rPr>
              <w:t>9</w:t>
            </w:r>
            <w:r>
              <w:rPr>
                <w:i/>
                <w:sz w:val="26"/>
                <w:lang w:val="en-US"/>
              </w:rPr>
              <w:t xml:space="preserve"> </w:t>
            </w:r>
            <w:r>
              <w:rPr>
                <w:sz w:val="26"/>
                <w:lang w:val="en-US"/>
              </w:rPr>
              <w:t xml:space="preserve">comme </w:t>
            </w:r>
            <w:r>
              <w:rPr>
                <w:i/>
                <w:sz w:val="26"/>
                <w:lang w:val="en-US"/>
              </w:rPr>
              <w:t>(</w:t>
            </w:r>
            <w:proofErr w:type="gramStart"/>
            <w:r>
              <w:rPr>
                <w:i/>
                <w:sz w:val="26"/>
                <w:lang w:val="en-US"/>
              </w:rPr>
              <w:t>v</w:t>
            </w:r>
            <w:r>
              <w:rPr>
                <w:i/>
                <w:sz w:val="26"/>
                <w:vertAlign w:val="superscript"/>
                <w:lang w:val="en-US"/>
              </w:rPr>
              <w:t>3</w:t>
            </w:r>
            <w:r>
              <w:rPr>
                <w:i/>
                <w:sz w:val="26"/>
                <w:lang w:val="en-US"/>
              </w:rPr>
              <w:t>)</w:t>
            </w:r>
            <w:r>
              <w:rPr>
                <w:i/>
                <w:sz w:val="26"/>
                <w:vertAlign w:val="superscript"/>
                <w:lang w:val="en-US"/>
              </w:rPr>
              <w:t>3</w:t>
            </w:r>
            <w:proofErr w:type="gramEnd"/>
            <w:r>
              <w:rPr>
                <w:i/>
                <w:sz w:val="26"/>
                <w:lang w:val="en-US"/>
              </w:rPr>
              <w:t xml:space="preserve"> + (w</w:t>
            </w:r>
            <w:r>
              <w:rPr>
                <w:i/>
                <w:sz w:val="26"/>
                <w:vertAlign w:val="superscript"/>
                <w:lang w:val="en-US"/>
              </w:rPr>
              <w:t>3</w:t>
            </w:r>
            <w:r>
              <w:rPr>
                <w:i/>
                <w:sz w:val="26"/>
                <w:lang w:val="en-US"/>
              </w:rPr>
              <w:t>)</w:t>
            </w:r>
            <w:r>
              <w:rPr>
                <w:i/>
                <w:sz w:val="26"/>
                <w:vertAlign w:val="superscript"/>
                <w:lang w:val="en-US"/>
              </w:rPr>
              <w:t>3</w:t>
            </w:r>
            <w:r>
              <w:rPr>
                <w:sz w:val="26"/>
                <w:lang w:val="en-US"/>
              </w:rPr>
              <w:t xml:space="preserve">. Comme c’est évidemment une somme de cubes, j’ai utilisé la règle pour </w:t>
            </w:r>
            <w:r>
              <w:rPr>
                <w:i/>
                <w:sz w:val="26"/>
                <w:lang w:val="en-US"/>
              </w:rPr>
              <w:t>a</w:t>
            </w:r>
            <w:r>
              <w:rPr>
                <w:i/>
                <w:sz w:val="26"/>
                <w:vertAlign w:val="superscript"/>
                <w:lang w:val="en-US"/>
              </w:rPr>
              <w:t>3</w:t>
            </w:r>
            <w:r>
              <w:rPr>
                <w:i/>
                <w:sz w:val="26"/>
                <w:lang w:val="en-US"/>
              </w:rPr>
              <w:t xml:space="preserve"> + b</w:t>
            </w:r>
            <w:r>
              <w:rPr>
                <w:i/>
                <w:sz w:val="26"/>
                <w:vertAlign w:val="superscript"/>
                <w:lang w:val="en-US"/>
              </w:rPr>
              <w:t>3</w:t>
            </w:r>
            <w:r>
              <w:rPr>
                <w:sz w:val="26"/>
                <w:lang w:val="en-US"/>
              </w:rPr>
              <w:t xml:space="preserve"> et j’ai fait correspondre </w:t>
            </w:r>
            <w:r>
              <w:rPr>
                <w:i/>
                <w:sz w:val="26"/>
                <w:lang w:val="en-US"/>
              </w:rPr>
              <w:t>v</w:t>
            </w:r>
            <w:r>
              <w:rPr>
                <w:i/>
                <w:sz w:val="26"/>
                <w:vertAlign w:val="superscript"/>
                <w:lang w:val="en-US"/>
              </w:rPr>
              <w:t>3</w:t>
            </w:r>
            <w:r>
              <w:rPr>
                <w:sz w:val="26"/>
                <w:lang w:val="en-US"/>
              </w:rPr>
              <w:t xml:space="preserve"> à </w:t>
            </w:r>
            <w:proofErr w:type="gramStart"/>
            <w:r>
              <w:rPr>
                <w:i/>
                <w:sz w:val="26"/>
                <w:lang w:val="en-US"/>
              </w:rPr>
              <w:t>a</w:t>
            </w:r>
            <w:proofErr w:type="gramEnd"/>
            <w:r>
              <w:rPr>
                <w:sz w:val="26"/>
                <w:lang w:val="en-US"/>
              </w:rPr>
              <w:t xml:space="preserve"> et </w:t>
            </w:r>
            <w:r>
              <w:rPr>
                <w:i/>
                <w:sz w:val="26"/>
                <w:lang w:val="en-US"/>
              </w:rPr>
              <w:t>w</w:t>
            </w:r>
            <w:r>
              <w:rPr>
                <w:i/>
                <w:sz w:val="26"/>
                <w:vertAlign w:val="superscript"/>
                <w:lang w:val="en-US"/>
              </w:rPr>
              <w:t>3</w:t>
            </w:r>
            <w:r>
              <w:rPr>
                <w:sz w:val="26"/>
                <w:lang w:val="en-US"/>
              </w:rPr>
              <w:t xml:space="preserve"> à </w:t>
            </w:r>
            <w:r>
              <w:rPr>
                <w:i/>
                <w:sz w:val="26"/>
                <w:lang w:val="en-US"/>
              </w:rPr>
              <w:t>b</w:t>
            </w:r>
            <w:r>
              <w:rPr>
                <w:sz w:val="26"/>
                <w:lang w:val="en-US"/>
              </w:rPr>
              <w:t xml:space="preserve">. Après avoir factorisé, j’ai remarqué que le premier facteur était </w:t>
            </w:r>
            <w:r>
              <w:rPr>
                <w:i/>
                <w:sz w:val="26"/>
                <w:lang w:val="en-US"/>
              </w:rPr>
              <w:t>v</w:t>
            </w:r>
            <w:r>
              <w:rPr>
                <w:i/>
                <w:sz w:val="26"/>
                <w:vertAlign w:val="superscript"/>
                <w:lang w:val="en-US"/>
              </w:rPr>
              <w:t xml:space="preserve">3 </w:t>
            </w:r>
            <w:r>
              <w:rPr>
                <w:i/>
                <w:sz w:val="26"/>
                <w:lang w:val="en-US"/>
              </w:rPr>
              <w:t>+ w</w:t>
            </w:r>
            <w:r>
              <w:rPr>
                <w:i/>
                <w:sz w:val="26"/>
                <w:vertAlign w:val="superscript"/>
                <w:lang w:val="en-US"/>
              </w:rPr>
              <w:t>3</w:t>
            </w:r>
            <w:r>
              <w:rPr>
                <w:sz w:val="26"/>
                <w:lang w:val="en-US"/>
              </w:rPr>
              <w:t>. J’ai donc pu factoriser ce</w:t>
            </w:r>
            <w:r>
              <w:rPr>
                <w:sz w:val="26"/>
                <w:lang w:val="en-US"/>
              </w:rPr>
              <w:t xml:space="preserve">tte partie de façon semblable, en utilisant la même règle. </w:t>
            </w:r>
          </w:p>
          <w:p w:rsidR="00514E65" w:rsidRDefault="0072285E">
            <w:pPr>
              <w:ind w:right="81"/>
              <w:rPr>
                <w:lang w:val="en-US"/>
              </w:rPr>
            </w:pPr>
          </w:p>
        </w:tc>
      </w:tr>
    </w:tbl>
    <w:p w:rsidR="00514E65" w:rsidRDefault="0072285E">
      <w:pPr>
        <w:ind w:right="-360"/>
        <w:rPr>
          <w:lang w:val="en-US"/>
        </w:rPr>
      </w:pPr>
    </w:p>
    <w:p w:rsidR="00514E65" w:rsidRDefault="0072285E">
      <w:pPr>
        <w:ind w:right="-360"/>
        <w:rPr>
          <w:lang w:val="en-US"/>
        </w:rPr>
      </w:pPr>
      <w:r>
        <w:rPr>
          <w:lang w:val="en-US"/>
        </w:rPr>
        <w:t xml:space="preserve">3. </w:t>
      </w:r>
      <w:r>
        <w:t xml:space="preserve">Factorise l’expression suivante en utilisant papier-crayon: </w:t>
      </w:r>
      <w:r>
        <w:rPr>
          <w:position w:val="-8"/>
          <w:lang w:val="en-US"/>
        </w:rPr>
        <w:object w:dxaOrig="720" w:dyaOrig="320">
          <v:shape id="_x0000_i1036" type="#_x0000_t75" style="width:45.35pt;height:19.35pt" o:ole="">
            <v:imagedata r:id="rId30" o:title=""/>
          </v:shape>
          <o:OLEObject Type="Embed" ProgID="Equation.3" ShapeID="_x0000_i1036" DrawAspect="Content" ObjectID="_1475734744" r:id="rId31"/>
        </w:object>
      </w:r>
      <w:r>
        <w:rPr>
          <w:lang w:val="en-US"/>
        </w:rPr>
        <w:t>.</w:t>
      </w:r>
    </w:p>
    <w:tbl>
      <w:tblPr>
        <w:tblW w:w="0" w:type="auto"/>
        <w:tblBorders>
          <w:top w:val="single" w:sz="4" w:space="0" w:color="auto"/>
          <w:left w:val="single" w:sz="4" w:space="0" w:color="auto"/>
          <w:bottom w:val="single" w:sz="4" w:space="0" w:color="auto"/>
          <w:right w:val="single" w:sz="4" w:space="0" w:color="auto"/>
        </w:tblBorders>
        <w:shd w:val="clear" w:color="auto" w:fill="C0C0C0"/>
        <w:tblLook w:val="0000" w:firstRow="0" w:lastRow="0" w:firstColumn="0" w:lastColumn="0" w:noHBand="0" w:noVBand="0"/>
      </w:tblPr>
      <w:tblGrid>
        <w:gridCol w:w="9936"/>
      </w:tblGrid>
      <w:tr w:rsidR="00514E65">
        <w:tblPrEx>
          <w:tblCellMar>
            <w:top w:w="0" w:type="dxa"/>
            <w:bottom w:w="0" w:type="dxa"/>
          </w:tblCellMar>
        </w:tblPrEx>
        <w:tc>
          <w:tcPr>
            <w:tcW w:w="9936" w:type="dxa"/>
            <w:shd w:val="clear" w:color="auto" w:fill="C0C0C0"/>
          </w:tcPr>
          <w:p w:rsidR="00514E65" w:rsidRDefault="0072285E">
            <w:pPr>
              <w:ind w:right="-360"/>
              <w:rPr>
                <w:lang w:val="en-US"/>
              </w:rPr>
            </w:pPr>
          </w:p>
          <w:p w:rsidR="00514E65" w:rsidRDefault="0072285E">
            <w:pPr>
              <w:ind w:right="-360"/>
              <w:rPr>
                <w:i/>
                <w:sz w:val="26"/>
                <w:lang w:val="en-US"/>
              </w:rPr>
            </w:pPr>
            <w:proofErr w:type="gramStart"/>
            <w:r>
              <w:rPr>
                <w:i/>
                <w:sz w:val="26"/>
                <w:lang w:val="en-US"/>
              </w:rPr>
              <w:t>x</w:t>
            </w:r>
            <w:r>
              <w:rPr>
                <w:i/>
                <w:sz w:val="26"/>
                <w:vertAlign w:val="superscript"/>
                <w:lang w:val="en-US"/>
              </w:rPr>
              <w:t>6</w:t>
            </w:r>
            <w:proofErr w:type="gramEnd"/>
            <w:r>
              <w:rPr>
                <w:i/>
                <w:sz w:val="26"/>
                <w:lang w:val="en-US"/>
              </w:rPr>
              <w:t>—y</w:t>
            </w:r>
            <w:r>
              <w:rPr>
                <w:i/>
                <w:sz w:val="26"/>
                <w:vertAlign w:val="superscript"/>
                <w:lang w:val="en-US"/>
              </w:rPr>
              <w:t>6</w:t>
            </w:r>
            <w:r>
              <w:rPr>
                <w:i/>
                <w:sz w:val="26"/>
                <w:lang w:val="en-US"/>
              </w:rPr>
              <w:t xml:space="preserve"> = (x</w:t>
            </w:r>
            <w:r>
              <w:rPr>
                <w:i/>
                <w:sz w:val="26"/>
                <w:vertAlign w:val="superscript"/>
                <w:lang w:val="en-US"/>
              </w:rPr>
              <w:t>3</w:t>
            </w:r>
            <w:r>
              <w:rPr>
                <w:i/>
                <w:sz w:val="26"/>
                <w:lang w:val="en-US"/>
              </w:rPr>
              <w:t>)</w:t>
            </w:r>
            <w:r>
              <w:rPr>
                <w:i/>
                <w:sz w:val="26"/>
                <w:vertAlign w:val="superscript"/>
                <w:lang w:val="en-US"/>
              </w:rPr>
              <w:t>2</w:t>
            </w:r>
            <w:r>
              <w:rPr>
                <w:i/>
                <w:sz w:val="26"/>
                <w:lang w:val="en-US"/>
              </w:rPr>
              <w:t>—(y</w:t>
            </w:r>
            <w:r>
              <w:rPr>
                <w:i/>
                <w:sz w:val="26"/>
                <w:vertAlign w:val="superscript"/>
                <w:lang w:val="en-US"/>
              </w:rPr>
              <w:t>3</w:t>
            </w:r>
            <w:r>
              <w:rPr>
                <w:i/>
                <w:sz w:val="26"/>
                <w:lang w:val="en-US"/>
              </w:rPr>
              <w:t>)</w:t>
            </w:r>
            <w:r>
              <w:rPr>
                <w:i/>
                <w:sz w:val="26"/>
                <w:vertAlign w:val="superscript"/>
                <w:lang w:val="en-US"/>
              </w:rPr>
              <w:t>2</w:t>
            </w:r>
          </w:p>
          <w:p w:rsidR="00514E65" w:rsidRDefault="0072285E">
            <w:pPr>
              <w:ind w:right="-360" w:firstLine="630"/>
              <w:rPr>
                <w:i/>
                <w:sz w:val="26"/>
                <w:lang w:val="en-US"/>
              </w:rPr>
            </w:pPr>
            <w:r>
              <w:rPr>
                <w:i/>
                <w:sz w:val="26"/>
                <w:lang w:val="en-US"/>
              </w:rPr>
              <w:t xml:space="preserve"> = (</w:t>
            </w:r>
            <w:proofErr w:type="gramStart"/>
            <w:r>
              <w:rPr>
                <w:i/>
                <w:sz w:val="26"/>
                <w:lang w:val="en-US"/>
              </w:rPr>
              <w:t>x</w:t>
            </w:r>
            <w:r>
              <w:rPr>
                <w:i/>
                <w:sz w:val="26"/>
                <w:vertAlign w:val="superscript"/>
                <w:lang w:val="en-US"/>
              </w:rPr>
              <w:t>3</w:t>
            </w:r>
            <w:proofErr w:type="gramEnd"/>
            <w:r>
              <w:rPr>
                <w:i/>
                <w:sz w:val="26"/>
                <w:lang w:val="en-US"/>
              </w:rPr>
              <w:t xml:space="preserve"> + y</w:t>
            </w:r>
            <w:r>
              <w:rPr>
                <w:i/>
                <w:sz w:val="26"/>
                <w:vertAlign w:val="superscript"/>
                <w:lang w:val="en-US"/>
              </w:rPr>
              <w:t>3</w:t>
            </w:r>
            <w:r>
              <w:rPr>
                <w:i/>
                <w:sz w:val="26"/>
                <w:lang w:val="en-US"/>
              </w:rPr>
              <w:t>)(x</w:t>
            </w:r>
            <w:r>
              <w:rPr>
                <w:i/>
                <w:sz w:val="26"/>
                <w:vertAlign w:val="superscript"/>
                <w:lang w:val="en-US"/>
              </w:rPr>
              <w:t>3</w:t>
            </w:r>
            <w:r>
              <w:rPr>
                <w:i/>
                <w:sz w:val="26"/>
                <w:lang w:val="en-US"/>
              </w:rPr>
              <w:t>—y</w:t>
            </w:r>
            <w:r>
              <w:rPr>
                <w:i/>
                <w:sz w:val="26"/>
                <w:vertAlign w:val="superscript"/>
                <w:lang w:val="en-US"/>
              </w:rPr>
              <w:t>3</w:t>
            </w:r>
            <w:r>
              <w:rPr>
                <w:i/>
                <w:sz w:val="26"/>
                <w:lang w:val="en-US"/>
              </w:rPr>
              <w:t>)</w:t>
            </w:r>
          </w:p>
          <w:p w:rsidR="00514E65" w:rsidRDefault="0072285E">
            <w:pPr>
              <w:ind w:right="-360" w:firstLine="630"/>
              <w:rPr>
                <w:i/>
                <w:sz w:val="26"/>
                <w:lang w:val="en-US"/>
              </w:rPr>
            </w:pPr>
            <w:r>
              <w:rPr>
                <w:i/>
                <w:sz w:val="26"/>
                <w:lang w:val="en-US"/>
              </w:rPr>
              <w:t xml:space="preserve"> = (</w:t>
            </w:r>
            <w:proofErr w:type="gramStart"/>
            <w:r>
              <w:rPr>
                <w:i/>
                <w:sz w:val="26"/>
                <w:lang w:val="en-US"/>
              </w:rPr>
              <w:t>x</w:t>
            </w:r>
            <w:proofErr w:type="gramEnd"/>
            <w:r>
              <w:rPr>
                <w:i/>
                <w:sz w:val="26"/>
                <w:lang w:val="en-US"/>
              </w:rPr>
              <w:t xml:space="preserve"> + y)(x</w:t>
            </w:r>
            <w:r>
              <w:rPr>
                <w:i/>
                <w:sz w:val="26"/>
                <w:vertAlign w:val="superscript"/>
                <w:lang w:val="en-US"/>
              </w:rPr>
              <w:t>2</w:t>
            </w:r>
            <w:r>
              <w:rPr>
                <w:i/>
                <w:sz w:val="26"/>
                <w:lang w:val="en-US"/>
              </w:rPr>
              <w:t>—xy + y</w:t>
            </w:r>
            <w:r>
              <w:rPr>
                <w:i/>
                <w:sz w:val="26"/>
                <w:vertAlign w:val="superscript"/>
                <w:lang w:val="en-US"/>
              </w:rPr>
              <w:t>2</w:t>
            </w:r>
            <w:r>
              <w:rPr>
                <w:i/>
                <w:sz w:val="26"/>
                <w:lang w:val="en-US"/>
              </w:rPr>
              <w:t>)(x—y)(x</w:t>
            </w:r>
            <w:r>
              <w:rPr>
                <w:i/>
                <w:sz w:val="26"/>
                <w:vertAlign w:val="superscript"/>
                <w:lang w:val="en-US"/>
              </w:rPr>
              <w:t>2</w:t>
            </w:r>
            <w:r>
              <w:rPr>
                <w:i/>
                <w:sz w:val="26"/>
                <w:lang w:val="en-US"/>
              </w:rPr>
              <w:t xml:space="preserve"> + xy + y</w:t>
            </w:r>
            <w:r>
              <w:rPr>
                <w:i/>
                <w:sz w:val="26"/>
                <w:vertAlign w:val="superscript"/>
                <w:lang w:val="en-US"/>
              </w:rPr>
              <w:t>2</w:t>
            </w:r>
            <w:r>
              <w:rPr>
                <w:i/>
                <w:sz w:val="26"/>
                <w:lang w:val="en-US"/>
              </w:rPr>
              <w:t>)</w:t>
            </w:r>
          </w:p>
          <w:p w:rsidR="00514E65" w:rsidRDefault="0072285E">
            <w:pPr>
              <w:ind w:right="-360" w:firstLine="630"/>
              <w:rPr>
                <w:sz w:val="26"/>
                <w:lang w:val="en-US"/>
              </w:rPr>
            </w:pPr>
          </w:p>
          <w:p w:rsidR="00514E65" w:rsidRDefault="0072285E">
            <w:pPr>
              <w:ind w:right="-360" w:firstLine="630"/>
              <w:jc w:val="center"/>
              <w:rPr>
                <w:lang w:val="en-US"/>
              </w:rPr>
            </w:pPr>
            <w:r>
              <w:rPr>
                <w:lang w:val="en-US"/>
              </w:rPr>
              <w:t>OU</w:t>
            </w:r>
          </w:p>
          <w:p w:rsidR="00514E65" w:rsidRDefault="0072285E">
            <w:pPr>
              <w:ind w:right="-360"/>
              <w:rPr>
                <w:i/>
                <w:sz w:val="26"/>
                <w:vertAlign w:val="superscript"/>
                <w:lang w:val="en-US"/>
              </w:rPr>
            </w:pPr>
            <w:proofErr w:type="gramStart"/>
            <w:r>
              <w:rPr>
                <w:i/>
                <w:sz w:val="26"/>
                <w:lang w:val="en-US"/>
              </w:rPr>
              <w:t>x</w:t>
            </w:r>
            <w:r>
              <w:rPr>
                <w:i/>
                <w:sz w:val="26"/>
                <w:vertAlign w:val="superscript"/>
                <w:lang w:val="en-US"/>
              </w:rPr>
              <w:t>6</w:t>
            </w:r>
            <w:proofErr w:type="gramEnd"/>
            <w:r>
              <w:rPr>
                <w:i/>
                <w:sz w:val="26"/>
                <w:lang w:val="en-US"/>
              </w:rPr>
              <w:t>—y</w:t>
            </w:r>
            <w:r>
              <w:rPr>
                <w:i/>
                <w:sz w:val="26"/>
                <w:vertAlign w:val="superscript"/>
                <w:lang w:val="en-US"/>
              </w:rPr>
              <w:t>6</w:t>
            </w:r>
            <w:r>
              <w:rPr>
                <w:i/>
                <w:sz w:val="26"/>
                <w:lang w:val="en-US"/>
              </w:rPr>
              <w:t xml:space="preserve"> = (x</w:t>
            </w:r>
            <w:r>
              <w:rPr>
                <w:i/>
                <w:sz w:val="26"/>
                <w:vertAlign w:val="superscript"/>
                <w:lang w:val="en-US"/>
              </w:rPr>
              <w:t>2</w:t>
            </w:r>
            <w:r>
              <w:rPr>
                <w:i/>
                <w:sz w:val="26"/>
                <w:lang w:val="en-US"/>
              </w:rPr>
              <w:t>)</w:t>
            </w:r>
            <w:r>
              <w:rPr>
                <w:i/>
                <w:sz w:val="26"/>
                <w:vertAlign w:val="superscript"/>
                <w:lang w:val="en-US"/>
              </w:rPr>
              <w:t>3</w:t>
            </w:r>
            <w:r>
              <w:rPr>
                <w:i/>
                <w:sz w:val="26"/>
                <w:lang w:val="en-US"/>
              </w:rPr>
              <w:t>—(y</w:t>
            </w:r>
            <w:r>
              <w:rPr>
                <w:i/>
                <w:sz w:val="26"/>
                <w:vertAlign w:val="superscript"/>
                <w:lang w:val="en-US"/>
              </w:rPr>
              <w:t>2</w:t>
            </w:r>
            <w:r>
              <w:rPr>
                <w:i/>
                <w:sz w:val="26"/>
                <w:lang w:val="en-US"/>
              </w:rPr>
              <w:t>)</w:t>
            </w:r>
            <w:r>
              <w:rPr>
                <w:i/>
                <w:sz w:val="26"/>
                <w:vertAlign w:val="superscript"/>
                <w:lang w:val="en-US"/>
              </w:rPr>
              <w:t>3</w:t>
            </w:r>
          </w:p>
          <w:p w:rsidR="00514E65" w:rsidRDefault="0072285E">
            <w:pPr>
              <w:ind w:right="-360" w:firstLine="630"/>
              <w:rPr>
                <w:i/>
                <w:sz w:val="26"/>
                <w:lang w:val="en-US"/>
              </w:rPr>
            </w:pPr>
            <w:r>
              <w:rPr>
                <w:i/>
                <w:sz w:val="26"/>
                <w:lang w:val="en-US"/>
              </w:rPr>
              <w:t xml:space="preserve"> = (</w:t>
            </w:r>
            <w:proofErr w:type="gramStart"/>
            <w:r>
              <w:rPr>
                <w:i/>
                <w:sz w:val="26"/>
                <w:lang w:val="en-US"/>
              </w:rPr>
              <w:t>x</w:t>
            </w:r>
            <w:r>
              <w:rPr>
                <w:i/>
                <w:sz w:val="26"/>
                <w:vertAlign w:val="superscript"/>
                <w:lang w:val="en-US"/>
              </w:rPr>
              <w:t>2</w:t>
            </w:r>
            <w:proofErr w:type="gramEnd"/>
            <w:r>
              <w:rPr>
                <w:i/>
                <w:sz w:val="26"/>
                <w:lang w:val="en-US"/>
              </w:rPr>
              <w:t>—y</w:t>
            </w:r>
            <w:r>
              <w:rPr>
                <w:i/>
                <w:sz w:val="26"/>
                <w:vertAlign w:val="superscript"/>
                <w:lang w:val="en-US"/>
              </w:rPr>
              <w:t>2</w:t>
            </w:r>
            <w:r>
              <w:rPr>
                <w:i/>
                <w:sz w:val="26"/>
                <w:lang w:val="en-US"/>
              </w:rPr>
              <w:t>)((x</w:t>
            </w:r>
            <w:r>
              <w:rPr>
                <w:i/>
                <w:sz w:val="26"/>
                <w:vertAlign w:val="superscript"/>
                <w:lang w:val="en-US"/>
              </w:rPr>
              <w:t>2</w:t>
            </w:r>
            <w:r>
              <w:rPr>
                <w:i/>
                <w:sz w:val="26"/>
                <w:lang w:val="en-US"/>
              </w:rPr>
              <w:t>)</w:t>
            </w:r>
            <w:r>
              <w:rPr>
                <w:i/>
                <w:sz w:val="26"/>
                <w:vertAlign w:val="superscript"/>
                <w:lang w:val="en-US"/>
              </w:rPr>
              <w:t>2</w:t>
            </w:r>
            <w:r>
              <w:rPr>
                <w:i/>
                <w:sz w:val="26"/>
                <w:lang w:val="en-US"/>
              </w:rPr>
              <w:t xml:space="preserve"> + x</w:t>
            </w:r>
            <w:r>
              <w:rPr>
                <w:i/>
                <w:sz w:val="26"/>
                <w:vertAlign w:val="superscript"/>
                <w:lang w:val="en-US"/>
              </w:rPr>
              <w:t>2</w:t>
            </w:r>
            <w:r>
              <w:rPr>
                <w:i/>
                <w:sz w:val="26"/>
                <w:lang w:val="en-US"/>
              </w:rPr>
              <w:t>y</w:t>
            </w:r>
            <w:r>
              <w:rPr>
                <w:i/>
                <w:sz w:val="26"/>
                <w:vertAlign w:val="superscript"/>
                <w:lang w:val="en-US"/>
              </w:rPr>
              <w:t>2</w:t>
            </w:r>
            <w:r>
              <w:rPr>
                <w:i/>
                <w:sz w:val="26"/>
                <w:lang w:val="en-US"/>
              </w:rPr>
              <w:t xml:space="preserve"> + (y</w:t>
            </w:r>
            <w:r>
              <w:rPr>
                <w:i/>
                <w:sz w:val="26"/>
                <w:vertAlign w:val="superscript"/>
                <w:lang w:val="en-US"/>
              </w:rPr>
              <w:t>2</w:t>
            </w:r>
            <w:r>
              <w:rPr>
                <w:i/>
                <w:sz w:val="26"/>
                <w:lang w:val="en-US"/>
              </w:rPr>
              <w:t>)</w:t>
            </w:r>
            <w:r>
              <w:rPr>
                <w:i/>
                <w:sz w:val="26"/>
                <w:vertAlign w:val="superscript"/>
                <w:lang w:val="en-US"/>
              </w:rPr>
              <w:t>2</w:t>
            </w:r>
            <w:r>
              <w:rPr>
                <w:i/>
                <w:sz w:val="26"/>
                <w:lang w:val="en-US"/>
              </w:rPr>
              <w:t>)</w:t>
            </w:r>
          </w:p>
          <w:p w:rsidR="00514E65" w:rsidRDefault="0072285E">
            <w:pPr>
              <w:ind w:right="-360" w:firstLine="630"/>
              <w:rPr>
                <w:sz w:val="26"/>
                <w:lang w:val="en-US"/>
              </w:rPr>
            </w:pPr>
            <w:r>
              <w:rPr>
                <w:i/>
                <w:sz w:val="26"/>
                <w:lang w:val="en-US"/>
              </w:rPr>
              <w:t xml:space="preserve"> = (</w:t>
            </w:r>
            <w:proofErr w:type="gramStart"/>
            <w:r>
              <w:rPr>
                <w:i/>
                <w:sz w:val="26"/>
                <w:lang w:val="en-US"/>
              </w:rPr>
              <w:t>x</w:t>
            </w:r>
            <w:proofErr w:type="gramEnd"/>
            <w:r>
              <w:rPr>
                <w:i/>
                <w:sz w:val="26"/>
                <w:lang w:val="en-US"/>
              </w:rPr>
              <w:t>—y)(x + y)(x</w:t>
            </w:r>
            <w:r>
              <w:rPr>
                <w:i/>
                <w:sz w:val="26"/>
                <w:vertAlign w:val="superscript"/>
                <w:lang w:val="en-US"/>
              </w:rPr>
              <w:t>4</w:t>
            </w:r>
            <w:r>
              <w:rPr>
                <w:i/>
                <w:sz w:val="26"/>
                <w:lang w:val="en-US"/>
              </w:rPr>
              <w:t xml:space="preserve"> + x</w:t>
            </w:r>
            <w:r>
              <w:rPr>
                <w:i/>
                <w:sz w:val="26"/>
                <w:vertAlign w:val="superscript"/>
                <w:lang w:val="en-US"/>
              </w:rPr>
              <w:t>2</w:t>
            </w:r>
            <w:r>
              <w:rPr>
                <w:i/>
                <w:sz w:val="26"/>
                <w:lang w:val="en-US"/>
              </w:rPr>
              <w:t>y</w:t>
            </w:r>
            <w:r>
              <w:rPr>
                <w:i/>
                <w:sz w:val="26"/>
                <w:vertAlign w:val="superscript"/>
                <w:lang w:val="en-US"/>
              </w:rPr>
              <w:t>2</w:t>
            </w:r>
            <w:r>
              <w:rPr>
                <w:i/>
                <w:sz w:val="26"/>
                <w:lang w:val="en-US"/>
              </w:rPr>
              <w:t xml:space="preserve"> + y</w:t>
            </w:r>
            <w:r>
              <w:rPr>
                <w:i/>
                <w:sz w:val="26"/>
                <w:vertAlign w:val="superscript"/>
                <w:lang w:val="en-US"/>
              </w:rPr>
              <w:t>4</w:t>
            </w:r>
            <w:r>
              <w:rPr>
                <w:i/>
                <w:sz w:val="26"/>
                <w:lang w:val="en-US"/>
              </w:rPr>
              <w:t xml:space="preserve">) </w:t>
            </w:r>
            <w:r>
              <w:rPr>
                <w:sz w:val="26"/>
                <w:lang w:val="en-US"/>
              </w:rPr>
              <w:t xml:space="preserve">  </w:t>
            </w:r>
            <w:r>
              <w:rPr>
                <w:sz w:val="26"/>
                <w:lang w:val="en-US"/>
              </w:rPr>
              <w:br/>
              <w:t>[on peut alors vérifier qu’on peut obtenir la même factorisation que ci-dessus]</w:t>
            </w:r>
          </w:p>
          <w:p w:rsidR="00514E65" w:rsidRDefault="0072285E">
            <w:pPr>
              <w:ind w:right="-360" w:firstLine="630"/>
              <w:rPr>
                <w:lang w:val="en-US"/>
              </w:rPr>
            </w:pPr>
            <w:r>
              <w:rPr>
                <w:i/>
                <w:sz w:val="26"/>
                <w:lang w:val="en-US"/>
              </w:rPr>
              <w:t xml:space="preserve"> = (</w:t>
            </w:r>
            <w:proofErr w:type="gramStart"/>
            <w:r>
              <w:rPr>
                <w:i/>
                <w:sz w:val="26"/>
                <w:lang w:val="en-US"/>
              </w:rPr>
              <w:t>x</w:t>
            </w:r>
            <w:proofErr w:type="gramEnd"/>
            <w:r>
              <w:rPr>
                <w:i/>
                <w:sz w:val="26"/>
                <w:lang w:val="en-US"/>
              </w:rPr>
              <w:t>—y)(x + y)(x</w:t>
            </w:r>
            <w:r>
              <w:rPr>
                <w:i/>
                <w:sz w:val="26"/>
                <w:vertAlign w:val="superscript"/>
                <w:lang w:val="en-US"/>
              </w:rPr>
              <w:t>2</w:t>
            </w:r>
            <w:r>
              <w:rPr>
                <w:i/>
                <w:sz w:val="26"/>
                <w:lang w:val="en-US"/>
              </w:rPr>
              <w:t xml:space="preserve"> + xy + y</w:t>
            </w:r>
            <w:r>
              <w:rPr>
                <w:i/>
                <w:sz w:val="26"/>
                <w:vertAlign w:val="superscript"/>
                <w:lang w:val="en-US"/>
              </w:rPr>
              <w:t>2</w:t>
            </w:r>
            <w:r>
              <w:rPr>
                <w:i/>
                <w:sz w:val="26"/>
                <w:lang w:val="en-US"/>
              </w:rPr>
              <w:t>)(x</w:t>
            </w:r>
            <w:r>
              <w:rPr>
                <w:i/>
                <w:sz w:val="26"/>
                <w:vertAlign w:val="superscript"/>
                <w:lang w:val="en-US"/>
              </w:rPr>
              <w:t>2</w:t>
            </w:r>
            <w:r>
              <w:rPr>
                <w:i/>
                <w:sz w:val="26"/>
                <w:lang w:val="en-US"/>
              </w:rPr>
              <w:t>—xy + y</w:t>
            </w:r>
            <w:r>
              <w:rPr>
                <w:i/>
                <w:sz w:val="26"/>
                <w:vertAlign w:val="superscript"/>
                <w:lang w:val="en-US"/>
              </w:rPr>
              <w:t>2</w:t>
            </w:r>
            <w:r>
              <w:rPr>
                <w:i/>
                <w:sz w:val="26"/>
                <w:lang w:val="en-US"/>
              </w:rPr>
              <w:t>)</w:t>
            </w:r>
          </w:p>
          <w:p w:rsidR="00514E65" w:rsidRDefault="0072285E">
            <w:pPr>
              <w:ind w:right="-360"/>
              <w:rPr>
                <w:lang w:val="en-US"/>
              </w:rPr>
            </w:pPr>
          </w:p>
        </w:tc>
      </w:tr>
    </w:tbl>
    <w:p w:rsidR="00514E65" w:rsidRDefault="0072285E">
      <w:pPr>
        <w:ind w:right="-360"/>
        <w:rPr>
          <w:lang w:val="en-US"/>
        </w:rPr>
      </w:pPr>
    </w:p>
    <w:p w:rsidR="00514E65" w:rsidRDefault="0072285E">
      <w:pPr>
        <w:ind w:right="-360"/>
        <w:rPr>
          <w:lang w:val="en-US"/>
        </w:rPr>
      </w:pPr>
      <w:r>
        <w:rPr>
          <w:lang w:val="en-US"/>
        </w:rPr>
        <w:t xml:space="preserve">4. Quelles identités t’ont aidé à factoriser </w:t>
      </w:r>
      <w:r>
        <w:rPr>
          <w:position w:val="-8"/>
          <w:lang w:val="en-US"/>
        </w:rPr>
        <w:object w:dxaOrig="700" w:dyaOrig="320">
          <v:shape id="_x0000_i1037" type="#_x0000_t75" style="width:44pt;height:19.35pt" o:ole="">
            <v:imagedata r:id="rId32" o:title=""/>
          </v:shape>
          <o:OLEObject Type="Embed" ProgID="Equation.3" ShapeID="_x0000_i1037" DrawAspect="Content" ObjectID="_1475734745" r:id="rId33"/>
        </w:object>
      </w:r>
      <w:r>
        <w:rPr>
          <w:lang w:val="en-US"/>
        </w:rPr>
        <w:t xml:space="preserve">? </w:t>
      </w:r>
      <w:proofErr w:type="gramStart"/>
      <w:r>
        <w:rPr>
          <w:lang w:val="en-US"/>
        </w:rPr>
        <w:t>Explique comment tu as appliqué ces identités.</w:t>
      </w:r>
      <w:proofErr w:type="gramEnd"/>
    </w:p>
    <w:tbl>
      <w:tblPr>
        <w:tblW w:w="0" w:type="auto"/>
        <w:tblBorders>
          <w:top w:val="single" w:sz="4" w:space="0" w:color="auto"/>
          <w:left w:val="single" w:sz="4" w:space="0" w:color="auto"/>
          <w:bottom w:val="single" w:sz="4" w:space="0" w:color="auto"/>
          <w:right w:val="single" w:sz="4" w:space="0" w:color="auto"/>
        </w:tblBorders>
        <w:shd w:val="clear" w:color="auto" w:fill="C0C0C0"/>
        <w:tblLook w:val="0000" w:firstRow="0" w:lastRow="0" w:firstColumn="0" w:lastColumn="0" w:noHBand="0" w:noVBand="0"/>
      </w:tblPr>
      <w:tblGrid>
        <w:gridCol w:w="9936"/>
      </w:tblGrid>
      <w:tr w:rsidR="00514E65">
        <w:tblPrEx>
          <w:tblCellMar>
            <w:top w:w="0" w:type="dxa"/>
            <w:bottom w:w="0" w:type="dxa"/>
          </w:tblCellMar>
        </w:tblPrEx>
        <w:tc>
          <w:tcPr>
            <w:tcW w:w="9936" w:type="dxa"/>
            <w:shd w:val="clear" w:color="auto" w:fill="C0C0C0"/>
          </w:tcPr>
          <w:p w:rsidR="00514E65" w:rsidRDefault="0072285E">
            <w:pPr>
              <w:ind w:right="-360"/>
              <w:rPr>
                <w:lang w:val="en-US"/>
              </w:rPr>
            </w:pPr>
            <w:r>
              <w:rPr>
                <w:lang w:val="en-US"/>
              </w:rPr>
              <w:t xml:space="preserve">Il y a deux façons de voir l’expression </w:t>
            </w:r>
            <w:r>
              <w:rPr>
                <w:position w:val="-8"/>
                <w:lang w:val="en-US"/>
              </w:rPr>
              <w:object w:dxaOrig="720" w:dyaOrig="320">
                <v:shape id="_x0000_i1038" type="#_x0000_t75" style="width:44pt;height:19.35pt" o:ole="" filled="t" fillcolor="silver">
                  <v:imagedata r:id="rId34" o:title=""/>
                </v:shape>
                <o:OLEObject Type="Embed" ProgID="Equation.3" ShapeID="_x0000_i1038" DrawAspect="Content" ObjectID="_1475734746" r:id="rId35"/>
              </w:object>
            </w:r>
            <w:r>
              <w:rPr>
                <w:lang w:val="en-US"/>
              </w:rPr>
              <w:t xml:space="preserve">. </w:t>
            </w:r>
          </w:p>
          <w:p w:rsidR="00514E65" w:rsidRDefault="0072285E">
            <w:pPr>
              <w:ind w:right="-360"/>
              <w:rPr>
                <w:lang w:val="en-US"/>
              </w:rPr>
            </w:pPr>
          </w:p>
          <w:p w:rsidR="00514E65" w:rsidRDefault="0072285E">
            <w:pPr>
              <w:ind w:right="-61"/>
              <w:rPr>
                <w:lang w:val="en-US"/>
              </w:rPr>
            </w:pPr>
            <w:r>
              <w:rPr>
                <w:lang w:val="en-US"/>
              </w:rPr>
              <w:t>Une première façon est de la voir comme une différence de carrés (le premier cas ci-dessus), d’appliquer d’abord l’identité pour la d</w:t>
            </w:r>
            <w:r>
              <w:rPr>
                <w:lang w:val="en-US"/>
              </w:rPr>
              <w:t xml:space="preserve">ifférence de carrés, puis d’appliquer ensuite les deux règles pour la somme et la différence de cubes. </w:t>
            </w:r>
          </w:p>
          <w:p w:rsidR="00514E65" w:rsidRDefault="0072285E">
            <w:pPr>
              <w:ind w:right="-360"/>
              <w:rPr>
                <w:lang w:val="en-US"/>
              </w:rPr>
            </w:pPr>
          </w:p>
          <w:p w:rsidR="00514E65" w:rsidRDefault="0072285E">
            <w:pPr>
              <w:ind w:right="-360"/>
              <w:rPr>
                <w:lang w:val="en-US"/>
              </w:rPr>
            </w:pPr>
            <w:r>
              <w:rPr>
                <w:lang w:val="en-US"/>
              </w:rPr>
              <w:t>L’autre façon est de la voir d’abord comme une différence de cubes (le second cas ci-dessus), d’appliquer ensuite la règle pour la différence de cubes,</w:t>
            </w:r>
            <w:r>
              <w:rPr>
                <w:lang w:val="en-US"/>
              </w:rPr>
              <w:t xml:space="preserve"> puis d’appliquer l’identité pour la différence de carrés. Le facteur de degré quatre peut aussi se factoriser complètement, comme ci-dessus.</w:t>
            </w:r>
          </w:p>
          <w:p w:rsidR="00514E65" w:rsidRDefault="0072285E">
            <w:pPr>
              <w:ind w:right="-360"/>
              <w:rPr>
                <w:lang w:val="en-US"/>
              </w:rPr>
            </w:pPr>
          </w:p>
        </w:tc>
      </w:tr>
    </w:tbl>
    <w:p w:rsidR="00514E65" w:rsidRDefault="0072285E">
      <w:pPr>
        <w:ind w:right="-360"/>
        <w:rPr>
          <w:lang w:val="en-US"/>
        </w:rPr>
      </w:pPr>
    </w:p>
    <w:p w:rsidR="00514E65" w:rsidRDefault="0072285E">
      <w:pPr>
        <w:pStyle w:val="Titre2"/>
        <w:pBdr>
          <w:top w:val="single" w:sz="12" w:space="1" w:color="auto"/>
          <w:bottom w:val="single" w:sz="12" w:space="1" w:color="auto"/>
        </w:pBdr>
        <w:rPr>
          <w:lang w:val="en-US"/>
        </w:rPr>
      </w:pPr>
      <w:r>
        <w:rPr>
          <w:lang w:val="en-US"/>
        </w:rPr>
        <w:t>Discussion en classe des parties III B</w:t>
      </w:r>
    </w:p>
    <w:p w:rsidR="00514E65" w:rsidRDefault="0072285E">
      <w:pPr>
        <w:jc w:val="center"/>
        <w:rPr>
          <w:b/>
          <w:lang w:val="en-US"/>
        </w:rPr>
      </w:pPr>
      <w:r>
        <w:rPr>
          <w:lang w:val="en-US"/>
        </w:rPr>
        <w:br w:type="page"/>
      </w:r>
      <w:r>
        <w:rPr>
          <w:b/>
          <w:lang w:val="en-US"/>
        </w:rPr>
        <w:lastRenderedPageBreak/>
        <w:t>Partie IV (Devoir-défi avec papier-crayon): Application des identités</w:t>
      </w:r>
    </w:p>
    <w:p w:rsidR="00514E65" w:rsidRDefault="0072285E">
      <w:pPr>
        <w:ind w:right="-360"/>
        <w:rPr>
          <w:u w:val="single"/>
          <w:lang w:val="en-US"/>
        </w:rPr>
      </w:pPr>
    </w:p>
    <w:p w:rsidR="00514E65" w:rsidRDefault="0072285E">
      <w:pPr>
        <w:ind w:right="-360"/>
        <w:rPr>
          <w:lang w:val="en-US"/>
        </w:rPr>
      </w:pPr>
      <w:r>
        <w:rPr>
          <w:lang w:val="en-US"/>
        </w:rPr>
        <w:t>Problème 1:</w:t>
      </w:r>
    </w:p>
    <w:p w:rsidR="00514E65" w:rsidRDefault="0072285E">
      <w:pPr>
        <w:ind w:right="-360"/>
        <w:rPr>
          <w:lang w:val="en-US"/>
        </w:rPr>
      </w:pPr>
    </w:p>
    <w:p w:rsidR="00514E65" w:rsidRDefault="0072285E">
      <w:pPr>
        <w:ind w:right="-360"/>
        <w:rPr>
          <w:lang w:val="en-US"/>
        </w:rPr>
      </w:pPr>
      <w:r>
        <w:rPr>
          <w:lang w:val="en-US"/>
        </w:rPr>
        <w:t xml:space="preserve">Pierre affirme que “ Si la différence deux entiers est de 2, alors la différence de leurs cubes est toujours un entier pair”. </w:t>
      </w:r>
    </w:p>
    <w:p w:rsidR="00514E65" w:rsidRDefault="0072285E">
      <w:pPr>
        <w:ind w:right="-360"/>
        <w:rPr>
          <w:lang w:val="en-US"/>
        </w:rPr>
      </w:pPr>
    </w:p>
    <w:p w:rsidR="00514E65" w:rsidRDefault="0072285E">
      <w:pPr>
        <w:ind w:right="-360"/>
        <w:rPr>
          <w:lang w:val="en-US"/>
        </w:rPr>
      </w:pPr>
      <w:r>
        <w:rPr>
          <w:lang w:val="en-US"/>
        </w:rPr>
        <w:t xml:space="preserve">Argumente pour ou contre cette affirmation de Pierre. </w:t>
      </w:r>
      <w:proofErr w:type="gramStart"/>
      <w:r>
        <w:rPr>
          <w:lang w:val="en-US"/>
        </w:rPr>
        <w:t>Montre ton travail dans l’espace ci-dessous.</w:t>
      </w:r>
      <w:proofErr w:type="gramEnd"/>
      <w:r>
        <w:rPr>
          <w:lang w:val="en-US"/>
        </w:rPr>
        <w:t xml:space="preserve"> </w:t>
      </w:r>
    </w:p>
    <w:p w:rsidR="00514E65" w:rsidRDefault="0072285E">
      <w:pPr>
        <w:ind w:right="-360"/>
        <w:rPr>
          <w:lang w:val="en-US"/>
        </w:rPr>
      </w:pP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r>
        <w:rPr>
          <w:lang w:val="en-US"/>
        </w:rPr>
        <w:t>Supposons qu’</w:t>
      </w:r>
      <w:r>
        <w:rPr>
          <w:lang w:val="en-US"/>
        </w:rPr>
        <w:t xml:space="preserve">on représente nos deux entiers par </w:t>
      </w:r>
      <w:r>
        <w:rPr>
          <w:i/>
          <w:lang w:val="en-US"/>
        </w:rPr>
        <w:t>x</w:t>
      </w:r>
      <w:r>
        <w:rPr>
          <w:lang w:val="en-US"/>
        </w:rPr>
        <w:t xml:space="preserve"> </w:t>
      </w:r>
      <w:proofErr w:type="gramStart"/>
      <w:r>
        <w:rPr>
          <w:lang w:val="en-US"/>
        </w:rPr>
        <w:t>et</w:t>
      </w:r>
      <w:proofErr w:type="gramEnd"/>
      <w:r>
        <w:rPr>
          <w:lang w:val="en-US"/>
        </w:rPr>
        <w:t xml:space="preserve"> </w:t>
      </w:r>
      <w:r>
        <w:rPr>
          <w:i/>
          <w:lang w:val="en-US"/>
        </w:rPr>
        <w:t>x—2</w:t>
      </w:r>
      <w:r>
        <w:rPr>
          <w:lang w:val="en-US"/>
        </w:rPr>
        <w:t xml:space="preserve">. </w:t>
      </w: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r>
        <w:rPr>
          <w:lang w:val="en-US"/>
        </w:rPr>
        <w:t xml:space="preserve">La différence de leurs cubes est </w:t>
      </w:r>
      <w:r>
        <w:rPr>
          <w:i/>
          <w:lang w:val="en-US"/>
        </w:rPr>
        <w:t>x</w:t>
      </w:r>
      <w:r>
        <w:rPr>
          <w:i/>
          <w:vertAlign w:val="superscript"/>
          <w:lang w:val="en-US"/>
        </w:rPr>
        <w:t>3</w:t>
      </w:r>
      <w:r>
        <w:rPr>
          <w:i/>
          <w:lang w:val="en-US"/>
        </w:rPr>
        <w:t>—(x—</w:t>
      </w:r>
      <w:proofErr w:type="gramStart"/>
      <w:r>
        <w:rPr>
          <w:i/>
          <w:lang w:val="en-US"/>
        </w:rPr>
        <w:t>2)</w:t>
      </w:r>
      <w:r>
        <w:rPr>
          <w:i/>
          <w:vertAlign w:val="superscript"/>
          <w:lang w:val="en-US"/>
        </w:rPr>
        <w:t>3</w:t>
      </w:r>
      <w:proofErr w:type="gramEnd"/>
      <w:r>
        <w:rPr>
          <w:lang w:val="en-US"/>
        </w:rPr>
        <w:t xml:space="preserve">, expression qu’on peut ré-exprimer comme suit en appliquant la règle pour la différence de cubes: </w:t>
      </w: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i/>
          <w:lang w:val="en-US"/>
        </w:rPr>
      </w:pPr>
      <w:proofErr w:type="gramStart"/>
      <w:r>
        <w:rPr>
          <w:i/>
          <w:lang w:val="en-US"/>
        </w:rPr>
        <w:t>x</w:t>
      </w:r>
      <w:r>
        <w:rPr>
          <w:i/>
          <w:vertAlign w:val="superscript"/>
          <w:lang w:val="en-US"/>
        </w:rPr>
        <w:t>3</w:t>
      </w:r>
      <w:proofErr w:type="gramEnd"/>
      <w:r>
        <w:rPr>
          <w:i/>
          <w:lang w:val="en-US"/>
        </w:rPr>
        <w:t>—(x—2)</w:t>
      </w:r>
      <w:r>
        <w:rPr>
          <w:i/>
          <w:vertAlign w:val="superscript"/>
          <w:lang w:val="en-US"/>
        </w:rPr>
        <w:t>3</w:t>
      </w:r>
      <w:r>
        <w:rPr>
          <w:i/>
          <w:lang w:val="en-US"/>
        </w:rPr>
        <w:t xml:space="preserve"> = (x—(x—2))(x</w:t>
      </w:r>
      <w:r>
        <w:rPr>
          <w:i/>
          <w:vertAlign w:val="superscript"/>
          <w:lang w:val="en-US"/>
        </w:rPr>
        <w:t>2</w:t>
      </w:r>
      <w:r>
        <w:rPr>
          <w:i/>
          <w:lang w:val="en-US"/>
        </w:rPr>
        <w:t xml:space="preserve"> + x(x—2) + (x—2)</w:t>
      </w:r>
      <w:r>
        <w:rPr>
          <w:i/>
          <w:vertAlign w:val="superscript"/>
          <w:lang w:val="en-US"/>
        </w:rPr>
        <w:t>2</w:t>
      </w:r>
      <w:r>
        <w:rPr>
          <w:i/>
          <w:lang w:val="en-US"/>
        </w:rPr>
        <w:t>)</w:t>
      </w: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firstLine="1080"/>
        <w:rPr>
          <w:i/>
          <w:lang w:val="en-US"/>
        </w:rPr>
      </w:pPr>
      <w:r>
        <w:rPr>
          <w:i/>
          <w:lang w:val="en-US"/>
        </w:rPr>
        <w:t xml:space="preserve"> = (</w:t>
      </w:r>
      <w:proofErr w:type="gramStart"/>
      <w:r>
        <w:rPr>
          <w:i/>
          <w:lang w:val="en-US"/>
        </w:rPr>
        <w:t>x</w:t>
      </w:r>
      <w:proofErr w:type="gramEnd"/>
      <w:r>
        <w:rPr>
          <w:i/>
          <w:lang w:val="en-US"/>
        </w:rPr>
        <w:t>—x + 2)(x</w:t>
      </w:r>
      <w:r>
        <w:rPr>
          <w:i/>
          <w:vertAlign w:val="superscript"/>
          <w:lang w:val="en-US"/>
        </w:rPr>
        <w:t>2</w:t>
      </w:r>
      <w:r>
        <w:rPr>
          <w:i/>
          <w:lang w:val="en-US"/>
        </w:rPr>
        <w:t xml:space="preserve"> + x</w:t>
      </w:r>
      <w:r>
        <w:rPr>
          <w:i/>
          <w:vertAlign w:val="superscript"/>
          <w:lang w:val="en-US"/>
        </w:rPr>
        <w:t>2</w:t>
      </w:r>
      <w:r>
        <w:rPr>
          <w:i/>
          <w:lang w:val="en-US"/>
        </w:rPr>
        <w:t>—2</w:t>
      </w:r>
      <w:r>
        <w:rPr>
          <w:i/>
          <w:lang w:val="en-US"/>
        </w:rPr>
        <w:t>x + x</w:t>
      </w:r>
      <w:r>
        <w:rPr>
          <w:i/>
          <w:vertAlign w:val="superscript"/>
          <w:lang w:val="en-US"/>
        </w:rPr>
        <w:t>2</w:t>
      </w:r>
      <w:r>
        <w:rPr>
          <w:i/>
          <w:lang w:val="en-US"/>
        </w:rPr>
        <w:t>—4x + 4)</w:t>
      </w: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firstLine="1080"/>
        <w:rPr>
          <w:i/>
          <w:lang w:val="en-US"/>
        </w:rPr>
      </w:pPr>
      <w:r>
        <w:rPr>
          <w:i/>
          <w:lang w:val="en-US"/>
        </w:rPr>
        <w:t xml:space="preserve"> = 2(3x</w:t>
      </w:r>
      <w:r>
        <w:rPr>
          <w:i/>
          <w:vertAlign w:val="superscript"/>
          <w:lang w:val="en-US"/>
        </w:rPr>
        <w:t>2</w:t>
      </w:r>
      <w:r>
        <w:rPr>
          <w:i/>
          <w:lang w:val="en-US"/>
        </w:rPr>
        <w:t>—6x + 4)</w:t>
      </w: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r>
        <w:rPr>
          <w:lang w:val="en-US"/>
        </w:rPr>
        <w:t xml:space="preserve">Un des deux facteurs du résultat final </w:t>
      </w:r>
      <w:proofErr w:type="gramStart"/>
      <w:r>
        <w:rPr>
          <w:lang w:val="en-US"/>
        </w:rPr>
        <w:t>est</w:t>
      </w:r>
      <w:proofErr w:type="gramEnd"/>
      <w:r>
        <w:rPr>
          <w:lang w:val="en-US"/>
        </w:rPr>
        <w:t xml:space="preserve"> 2. Ce résultat </w:t>
      </w:r>
      <w:proofErr w:type="gramStart"/>
      <w:r>
        <w:rPr>
          <w:lang w:val="en-US"/>
        </w:rPr>
        <w:t>est</w:t>
      </w:r>
      <w:proofErr w:type="gramEnd"/>
      <w:r>
        <w:rPr>
          <w:lang w:val="en-US"/>
        </w:rPr>
        <w:t xml:space="preserve"> donc un nombre pair. De plus, puisque nos deux nombres de départ, </w:t>
      </w:r>
      <w:r>
        <w:rPr>
          <w:i/>
          <w:lang w:val="en-US"/>
        </w:rPr>
        <w:t>x</w:t>
      </w:r>
      <w:r>
        <w:rPr>
          <w:lang w:val="en-US"/>
        </w:rPr>
        <w:t xml:space="preserve"> </w:t>
      </w:r>
      <w:proofErr w:type="gramStart"/>
      <w:r>
        <w:rPr>
          <w:lang w:val="en-US"/>
        </w:rPr>
        <w:t>et</w:t>
      </w:r>
      <w:proofErr w:type="gramEnd"/>
      <w:r>
        <w:rPr>
          <w:lang w:val="en-US"/>
        </w:rPr>
        <w:t xml:space="preserve"> </w:t>
      </w:r>
      <w:r>
        <w:rPr>
          <w:i/>
          <w:lang w:val="en-US"/>
        </w:rPr>
        <w:t>x—2</w:t>
      </w:r>
      <w:r>
        <w:rPr>
          <w:lang w:val="en-US"/>
        </w:rPr>
        <w:t xml:space="preserve">, étaient entiers, le résultat sera aussi un entier. </w:t>
      </w: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p>
    <w:p w:rsidR="00514E65" w:rsidRDefault="0072285E">
      <w:pPr>
        <w:ind w:right="-360"/>
        <w:rPr>
          <w:lang w:val="en-US"/>
        </w:rPr>
      </w:pPr>
    </w:p>
    <w:p w:rsidR="00514E65" w:rsidRDefault="0072285E">
      <w:pPr>
        <w:ind w:right="-360"/>
        <w:rPr>
          <w:lang w:val="en-US"/>
        </w:rPr>
      </w:pPr>
    </w:p>
    <w:p w:rsidR="00514E65" w:rsidRDefault="0072285E">
      <w:pPr>
        <w:ind w:right="-360"/>
        <w:rPr>
          <w:lang w:val="en-US"/>
        </w:rPr>
      </w:pPr>
      <w:r>
        <w:rPr>
          <w:lang w:val="en-US"/>
        </w:rPr>
        <w:t xml:space="preserve">Problème 2: </w:t>
      </w:r>
    </w:p>
    <w:p w:rsidR="00514E65" w:rsidRDefault="0072285E">
      <w:pPr>
        <w:ind w:right="-360"/>
        <w:rPr>
          <w:lang w:val="en-US"/>
        </w:rPr>
      </w:pPr>
    </w:p>
    <w:p w:rsidR="00514E65" w:rsidRDefault="0072285E">
      <w:pPr>
        <w:ind w:right="-360"/>
        <w:rPr>
          <w:lang w:val="en-US"/>
        </w:rPr>
      </w:pPr>
      <w:r>
        <w:rPr>
          <w:lang w:val="en-US"/>
        </w:rPr>
        <w:t xml:space="preserve">Éric affirme à </w:t>
      </w:r>
      <w:r>
        <w:rPr>
          <w:lang w:val="en-US"/>
        </w:rPr>
        <w:t xml:space="preserve">son tour que: “Prends un entier, élève-le à la puissance 6, puis soustrais 1 au résultat. Le nombre final ainsi obtenu </w:t>
      </w:r>
      <w:proofErr w:type="gramStart"/>
      <w:r>
        <w:rPr>
          <w:lang w:val="en-US"/>
        </w:rPr>
        <w:t>est</w:t>
      </w:r>
      <w:proofErr w:type="gramEnd"/>
      <w:r>
        <w:rPr>
          <w:lang w:val="en-US"/>
        </w:rPr>
        <w:t xml:space="preserve"> toujours divisible par l’entier initial moins un, ainsi que par l’entier initial plus un”. </w:t>
      </w:r>
    </w:p>
    <w:p w:rsidR="00514E65" w:rsidRDefault="0072285E">
      <w:pPr>
        <w:ind w:right="-360"/>
        <w:rPr>
          <w:lang w:val="en-US"/>
        </w:rPr>
      </w:pPr>
    </w:p>
    <w:p w:rsidR="00514E65" w:rsidRDefault="0072285E">
      <w:pPr>
        <w:ind w:right="-360"/>
        <w:rPr>
          <w:lang w:val="en-US"/>
        </w:rPr>
      </w:pPr>
      <w:r>
        <w:rPr>
          <w:lang w:val="en-US"/>
        </w:rPr>
        <w:t>Argumente pour ou contre cette affirmati</w:t>
      </w:r>
      <w:r>
        <w:rPr>
          <w:lang w:val="en-US"/>
        </w:rPr>
        <w:t xml:space="preserve">on d’Éric. </w:t>
      </w:r>
      <w:proofErr w:type="gramStart"/>
      <w:r>
        <w:rPr>
          <w:lang w:val="en-US"/>
        </w:rPr>
        <w:t>Montre ton travail dans l’espace ci-dessous.</w:t>
      </w:r>
      <w:proofErr w:type="gramEnd"/>
      <w:r>
        <w:rPr>
          <w:lang w:val="en-US"/>
        </w:rPr>
        <w:t xml:space="preserve"> </w:t>
      </w:r>
    </w:p>
    <w:p w:rsidR="00514E65" w:rsidRDefault="0072285E">
      <w:pPr>
        <w:ind w:right="-360"/>
        <w:rPr>
          <w:lang w:val="en-US"/>
        </w:rPr>
      </w:pP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proofErr w:type="gramStart"/>
      <w:r>
        <w:rPr>
          <w:lang w:val="en-US"/>
        </w:rPr>
        <w:t xml:space="preserve">Soit </w:t>
      </w:r>
      <w:r>
        <w:rPr>
          <w:i/>
          <w:lang w:val="en-US"/>
        </w:rPr>
        <w:t>x</w:t>
      </w:r>
      <w:r>
        <w:rPr>
          <w:lang w:val="en-US"/>
        </w:rPr>
        <w:t xml:space="preserve"> l’entier initial.</w:t>
      </w:r>
      <w:proofErr w:type="gramEnd"/>
      <w:r>
        <w:rPr>
          <w:lang w:val="en-US"/>
        </w:rPr>
        <w:t xml:space="preserve"> </w:t>
      </w:r>
      <w:proofErr w:type="gramStart"/>
      <w:r>
        <w:rPr>
          <w:lang w:val="en-US"/>
        </w:rPr>
        <w:t xml:space="preserve">Si on l’élève à la puissance 6, on obtient </w:t>
      </w:r>
      <w:r>
        <w:rPr>
          <w:i/>
          <w:lang w:val="en-US"/>
        </w:rPr>
        <w:t>x</w:t>
      </w:r>
      <w:r>
        <w:rPr>
          <w:i/>
          <w:vertAlign w:val="superscript"/>
          <w:lang w:val="en-US"/>
        </w:rPr>
        <w:t>6</w:t>
      </w:r>
      <w:r>
        <w:rPr>
          <w:lang w:val="en-US"/>
        </w:rPr>
        <w:t>.</w:t>
      </w:r>
      <w:proofErr w:type="gramEnd"/>
      <w:r>
        <w:rPr>
          <w:lang w:val="en-US"/>
        </w:rPr>
        <w:t xml:space="preserve"> Si on soustrait ensuite </w:t>
      </w:r>
      <w:proofErr w:type="gramStart"/>
      <w:r>
        <w:rPr>
          <w:lang w:val="en-US"/>
        </w:rPr>
        <w:t>un</w:t>
      </w:r>
      <w:proofErr w:type="gramEnd"/>
      <w:r>
        <w:rPr>
          <w:lang w:val="en-US"/>
        </w:rPr>
        <w:t xml:space="preserve">, on a </w:t>
      </w:r>
      <w:r>
        <w:rPr>
          <w:i/>
          <w:lang w:val="en-US"/>
        </w:rPr>
        <w:t>x</w:t>
      </w:r>
      <w:r>
        <w:rPr>
          <w:i/>
          <w:vertAlign w:val="superscript"/>
          <w:lang w:val="en-US"/>
        </w:rPr>
        <w:t>6</w:t>
      </w:r>
      <w:r>
        <w:rPr>
          <w:i/>
          <w:lang w:val="en-US"/>
        </w:rPr>
        <w:t>—1</w:t>
      </w:r>
      <w:r>
        <w:rPr>
          <w:lang w:val="en-US"/>
        </w:rPr>
        <w:t>.</w:t>
      </w: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r>
        <w:rPr>
          <w:lang w:val="en-US"/>
        </w:rPr>
        <w:t xml:space="preserve">On peut ré-écrire </w:t>
      </w:r>
      <w:r>
        <w:rPr>
          <w:i/>
          <w:lang w:val="en-US"/>
        </w:rPr>
        <w:t>x</w:t>
      </w:r>
      <w:r>
        <w:rPr>
          <w:i/>
          <w:vertAlign w:val="superscript"/>
          <w:lang w:val="en-US"/>
        </w:rPr>
        <w:t>6</w:t>
      </w:r>
      <w:r>
        <w:rPr>
          <w:i/>
          <w:lang w:val="en-US"/>
        </w:rPr>
        <w:t>—1</w:t>
      </w:r>
      <w:r>
        <w:rPr>
          <w:lang w:val="en-US"/>
        </w:rPr>
        <w:t xml:space="preserve"> comme suit:</w:t>
      </w: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i/>
          <w:lang w:val="en-US"/>
        </w:rPr>
      </w:pPr>
      <w:proofErr w:type="gramStart"/>
      <w:r>
        <w:rPr>
          <w:i/>
          <w:lang w:val="en-US"/>
        </w:rPr>
        <w:t>x</w:t>
      </w:r>
      <w:r>
        <w:rPr>
          <w:i/>
          <w:vertAlign w:val="superscript"/>
          <w:lang w:val="en-US"/>
        </w:rPr>
        <w:t>6</w:t>
      </w:r>
      <w:proofErr w:type="gramEnd"/>
      <w:r>
        <w:rPr>
          <w:i/>
          <w:lang w:val="en-US"/>
        </w:rPr>
        <w:t>—1 = (x</w:t>
      </w:r>
      <w:r>
        <w:rPr>
          <w:i/>
          <w:vertAlign w:val="superscript"/>
          <w:lang w:val="en-US"/>
        </w:rPr>
        <w:t>2</w:t>
      </w:r>
      <w:r>
        <w:rPr>
          <w:i/>
          <w:lang w:val="en-US"/>
        </w:rPr>
        <w:t>)</w:t>
      </w:r>
      <w:r>
        <w:rPr>
          <w:i/>
          <w:vertAlign w:val="superscript"/>
          <w:lang w:val="en-US"/>
        </w:rPr>
        <w:t>3</w:t>
      </w:r>
      <w:r>
        <w:rPr>
          <w:i/>
          <w:lang w:val="en-US"/>
        </w:rPr>
        <w:t>—1</w:t>
      </w:r>
      <w:r>
        <w:rPr>
          <w:i/>
          <w:vertAlign w:val="superscript"/>
          <w:lang w:val="en-US"/>
        </w:rPr>
        <w:t>3</w:t>
      </w: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firstLine="540"/>
        <w:rPr>
          <w:i/>
          <w:lang w:val="en-US"/>
        </w:rPr>
      </w:pPr>
      <w:r>
        <w:rPr>
          <w:i/>
          <w:lang w:val="en-US"/>
        </w:rPr>
        <w:t xml:space="preserve"> = (</w:t>
      </w:r>
      <w:proofErr w:type="gramStart"/>
      <w:r>
        <w:rPr>
          <w:i/>
          <w:lang w:val="en-US"/>
        </w:rPr>
        <w:t>x</w:t>
      </w:r>
      <w:r>
        <w:rPr>
          <w:i/>
          <w:vertAlign w:val="superscript"/>
          <w:lang w:val="en-US"/>
        </w:rPr>
        <w:t>2</w:t>
      </w:r>
      <w:proofErr w:type="gramEnd"/>
      <w:r>
        <w:rPr>
          <w:i/>
          <w:lang w:val="en-US"/>
        </w:rPr>
        <w:t>—1)(x</w:t>
      </w:r>
      <w:r>
        <w:rPr>
          <w:i/>
          <w:vertAlign w:val="superscript"/>
          <w:lang w:val="en-US"/>
        </w:rPr>
        <w:t>4</w:t>
      </w:r>
      <w:r>
        <w:rPr>
          <w:i/>
          <w:lang w:val="en-US"/>
        </w:rPr>
        <w:t xml:space="preserve"> + 1x</w:t>
      </w:r>
      <w:r>
        <w:rPr>
          <w:i/>
          <w:vertAlign w:val="superscript"/>
          <w:lang w:val="en-US"/>
        </w:rPr>
        <w:t>2</w:t>
      </w:r>
      <w:r>
        <w:rPr>
          <w:i/>
          <w:lang w:val="en-US"/>
        </w:rPr>
        <w:t xml:space="preserve"> + 1)</w:t>
      </w: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firstLine="540"/>
        <w:rPr>
          <w:lang w:val="en-US"/>
        </w:rPr>
      </w:pPr>
      <w:r>
        <w:rPr>
          <w:i/>
          <w:lang w:val="en-US"/>
        </w:rPr>
        <w:t xml:space="preserve"> = (</w:t>
      </w:r>
      <w:proofErr w:type="gramStart"/>
      <w:r>
        <w:rPr>
          <w:i/>
          <w:lang w:val="en-US"/>
        </w:rPr>
        <w:t>x</w:t>
      </w:r>
      <w:proofErr w:type="gramEnd"/>
      <w:r>
        <w:rPr>
          <w:i/>
          <w:lang w:val="en-US"/>
        </w:rPr>
        <w:t>—1)(x</w:t>
      </w:r>
      <w:r>
        <w:rPr>
          <w:i/>
          <w:lang w:val="en-US"/>
        </w:rPr>
        <w:t xml:space="preserve"> + 1)(x</w:t>
      </w:r>
      <w:r>
        <w:rPr>
          <w:i/>
          <w:vertAlign w:val="superscript"/>
          <w:lang w:val="en-US"/>
        </w:rPr>
        <w:t>4</w:t>
      </w:r>
      <w:r>
        <w:rPr>
          <w:i/>
          <w:lang w:val="en-US"/>
        </w:rPr>
        <w:t xml:space="preserve"> + 1x</w:t>
      </w:r>
      <w:r>
        <w:rPr>
          <w:i/>
          <w:vertAlign w:val="superscript"/>
          <w:lang w:val="en-US"/>
        </w:rPr>
        <w:t>2</w:t>
      </w:r>
      <w:r>
        <w:rPr>
          <w:i/>
          <w:lang w:val="en-US"/>
        </w:rPr>
        <w:t xml:space="preserve"> + 1)</w:t>
      </w: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r>
        <w:rPr>
          <w:lang w:val="en-US"/>
        </w:rPr>
        <w:t xml:space="preserve">Puisque </w:t>
      </w:r>
      <w:r>
        <w:rPr>
          <w:i/>
          <w:lang w:val="en-US"/>
        </w:rPr>
        <w:t xml:space="preserve">x—1 </w:t>
      </w:r>
      <w:proofErr w:type="gramStart"/>
      <w:r>
        <w:rPr>
          <w:lang w:val="en-US"/>
        </w:rPr>
        <w:t>et</w:t>
      </w:r>
      <w:proofErr w:type="gramEnd"/>
      <w:r>
        <w:rPr>
          <w:lang w:val="en-US"/>
        </w:rPr>
        <w:t xml:space="preserve"> </w:t>
      </w:r>
      <w:r>
        <w:rPr>
          <w:i/>
          <w:lang w:val="en-US"/>
        </w:rPr>
        <w:t xml:space="preserve">x + 1 </w:t>
      </w:r>
      <w:r>
        <w:rPr>
          <w:lang w:val="en-US"/>
        </w:rPr>
        <w:t xml:space="preserve">sont deux des facteurs de </w:t>
      </w:r>
      <w:r>
        <w:rPr>
          <w:i/>
          <w:lang w:val="en-US"/>
        </w:rPr>
        <w:t>x</w:t>
      </w:r>
      <w:r>
        <w:rPr>
          <w:i/>
          <w:vertAlign w:val="superscript"/>
          <w:lang w:val="en-US"/>
        </w:rPr>
        <w:t>6</w:t>
      </w:r>
      <w:r>
        <w:rPr>
          <w:i/>
          <w:lang w:val="en-US"/>
        </w:rPr>
        <w:t>—1</w:t>
      </w:r>
      <w:r>
        <w:rPr>
          <w:lang w:val="en-US"/>
        </w:rPr>
        <w:t xml:space="preserve">, ceci montre que </w:t>
      </w:r>
      <w:r>
        <w:rPr>
          <w:i/>
          <w:lang w:val="en-US"/>
        </w:rPr>
        <w:t>x</w:t>
      </w:r>
      <w:r>
        <w:rPr>
          <w:i/>
          <w:vertAlign w:val="superscript"/>
          <w:lang w:val="en-US"/>
        </w:rPr>
        <w:t>6</w:t>
      </w:r>
      <w:r>
        <w:rPr>
          <w:i/>
          <w:lang w:val="en-US"/>
        </w:rPr>
        <w:t>—1</w:t>
      </w:r>
      <w:r>
        <w:rPr>
          <w:lang w:val="en-US"/>
        </w:rPr>
        <w:t xml:space="preserve"> est toujours divisible par chacun de ces facteurs. De plus, on a clairement que </w:t>
      </w:r>
      <w:r>
        <w:rPr>
          <w:i/>
          <w:lang w:val="en-US"/>
        </w:rPr>
        <w:t>x—</w:t>
      </w:r>
      <w:proofErr w:type="gramStart"/>
      <w:r>
        <w:rPr>
          <w:i/>
          <w:lang w:val="en-US"/>
        </w:rPr>
        <w:t xml:space="preserve">1  </w:t>
      </w:r>
      <w:r>
        <w:rPr>
          <w:lang w:val="en-US"/>
        </w:rPr>
        <w:t>est</w:t>
      </w:r>
      <w:proofErr w:type="gramEnd"/>
      <w:r>
        <w:rPr>
          <w:lang w:val="en-US"/>
        </w:rPr>
        <w:t xml:space="preserve"> “ l’entier initial moins un” et que </w:t>
      </w: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proofErr w:type="gramStart"/>
      <w:r>
        <w:rPr>
          <w:i/>
          <w:lang w:val="en-US"/>
        </w:rPr>
        <w:t>x</w:t>
      </w:r>
      <w:proofErr w:type="gramEnd"/>
      <w:r>
        <w:rPr>
          <w:i/>
          <w:lang w:val="en-US"/>
        </w:rPr>
        <w:t xml:space="preserve"> + 1 </w:t>
      </w:r>
      <w:r>
        <w:rPr>
          <w:lang w:val="en-US"/>
        </w:rPr>
        <w:t>est “ l’entier initial plus u</w:t>
      </w:r>
      <w:r>
        <w:rPr>
          <w:lang w:val="en-US"/>
        </w:rPr>
        <w:t>n”.</w:t>
      </w:r>
    </w:p>
    <w:p w:rsidR="00514E65" w:rsidRDefault="0072285E">
      <w:pPr>
        <w:pBdr>
          <w:top w:val="single" w:sz="4" w:space="1" w:color="auto"/>
          <w:left w:val="single" w:sz="4" w:space="4" w:color="auto"/>
          <w:bottom w:val="single" w:sz="4" w:space="1" w:color="auto"/>
          <w:right w:val="single" w:sz="4" w:space="4" w:color="auto"/>
        </w:pBdr>
        <w:shd w:val="clear" w:color="auto" w:fill="C0C0C0"/>
        <w:ind w:right="-360"/>
        <w:rPr>
          <w:lang w:val="en-US"/>
        </w:rPr>
      </w:pPr>
    </w:p>
    <w:sectPr w:rsidR="00514E65">
      <w:headerReference w:type="default" r:id="rId36"/>
      <w:footerReference w:type="even" r:id="rId37"/>
      <w:footerReference w:type="default" r:id="rId38"/>
      <w:pgSz w:w="12240" w:h="15840"/>
      <w:pgMar w:top="1440" w:right="108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2285E">
      <w:r>
        <w:separator/>
      </w:r>
    </w:p>
  </w:endnote>
  <w:endnote w:type="continuationSeparator" w:id="0">
    <w:p w:rsidR="00000000" w:rsidRDefault="0072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65" w:rsidRDefault="0072285E">
    <w:pPr>
      <w:pStyle w:val="Pieddepage"/>
      <w:framePr w:wrap="around" w:vAnchor="text" w:hAnchor="margin" w:xAlign="right" w:y="1"/>
      <w:rPr>
        <w:rStyle w:val="Numrodepage"/>
      </w:rPr>
    </w:pPr>
    <w:r>
      <w:rPr>
        <w:rStyle w:val="Numrodepage"/>
      </w:rPr>
      <w:fldChar w:fldCharType="begin"/>
    </w:r>
    <w:r>
      <w:rPr>
        <w:rStyle w:val="Numrodepage"/>
      </w:rPr>
      <w:instrText>PAGE</w:instrText>
    </w:r>
    <w:r>
      <w:rPr>
        <w:rStyle w:val="Numrodepage"/>
      </w:rPr>
      <w:instrText xml:space="preserve">  </w:instrText>
    </w:r>
    <w:r>
      <w:rPr>
        <w:rStyle w:val="Numrodepage"/>
      </w:rPr>
      <w:fldChar w:fldCharType="end"/>
    </w:r>
  </w:p>
  <w:p w:rsidR="00514E65" w:rsidRDefault="0072285E">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65" w:rsidRDefault="0072285E" w:rsidP="00514E65">
    <w:pPr>
      <w:pStyle w:val="Pieddepage"/>
      <w:ind w:right="360"/>
      <w:jc w:val="center"/>
      <w:rPr>
        <w:rStyle w:val="Numrodepage"/>
      </w:rPr>
    </w:pPr>
    <w:r>
      <w:rPr>
        <w:rStyle w:val="Numrodepage"/>
      </w:rPr>
      <w:fldChar w:fldCharType="begin"/>
    </w:r>
    <w:r>
      <w:rPr>
        <w:rStyle w:val="Numrodepage"/>
      </w:rPr>
      <w:instrText xml:space="preserve"> </w:instrText>
    </w:r>
    <w:r>
      <w:rPr>
        <w:rStyle w:val="Numrodepage"/>
      </w:rPr>
      <w:instrText>PAGE</w:instrText>
    </w:r>
    <w:r>
      <w:rPr>
        <w:rStyle w:val="Numrodepage"/>
      </w:rPr>
      <w:instrText xml:space="preserve"> </w:instrText>
    </w:r>
    <w:r>
      <w:rPr>
        <w:rStyle w:val="Numrodepage"/>
      </w:rPr>
      <w:fldChar w:fldCharType="separate"/>
    </w:r>
    <w:r>
      <w:rPr>
        <w:rStyle w:val="Numrodepage"/>
        <w:noProof/>
      </w:rPr>
      <w:t>1</w:t>
    </w:r>
    <w:r>
      <w:rPr>
        <w:rStyle w:val="Numrodepage"/>
      </w:rPr>
      <w:fldChar w:fldCharType="end"/>
    </w:r>
  </w:p>
  <w:p w:rsidR="00514E65" w:rsidRDefault="0072285E" w:rsidP="00514E65">
    <w:pPr>
      <w:pStyle w:val="Pieddepage"/>
      <w:ind w:right="360"/>
      <w:jc w:val="center"/>
    </w:pPr>
    <w:r w:rsidRPr="00DB72F4">
      <w:rPr>
        <w:rStyle w:val="Numrodepage"/>
        <w:sz w:val="18"/>
      </w:rPr>
      <w:t>©2007, Projet APTE  (CP: Carolyn Kieran)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2285E">
      <w:r>
        <w:separator/>
      </w:r>
    </w:p>
  </w:footnote>
  <w:footnote w:type="continuationSeparator" w:id="0">
    <w:p w:rsidR="00000000" w:rsidRDefault="0072285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65" w:rsidRDefault="0072285E">
    <w:pPr>
      <w:pStyle w:val="En-tte"/>
      <w:tabs>
        <w:tab w:val="clear" w:pos="8640"/>
        <w:tab w:val="right" w:pos="9498"/>
      </w:tabs>
      <w:jc w:val="both"/>
      <w:rPr>
        <w:sz w:val="18"/>
      </w:rPr>
    </w:pPr>
    <w:r>
      <w:rPr>
        <w:sz w:val="18"/>
      </w:rPr>
      <w:tab/>
    </w:r>
    <w:r>
      <w:rPr>
        <w:sz w:val="18"/>
      </w:rPr>
      <w:tab/>
      <w:t xml:space="preserve">Solutionnaire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79A7"/>
    <w:multiLevelType w:val="hybridMultilevel"/>
    <w:tmpl w:val="A0B8283E"/>
    <w:lvl w:ilvl="0" w:tplc="9BCEAA0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C7419F7"/>
    <w:multiLevelType w:val="hybridMultilevel"/>
    <w:tmpl w:val="7876E52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5E309F"/>
    <w:multiLevelType w:val="hybridMultilevel"/>
    <w:tmpl w:val="E7B00956"/>
    <w:lvl w:ilvl="0" w:tplc="2B4298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DE03A9"/>
    <w:multiLevelType w:val="hybridMultilevel"/>
    <w:tmpl w:val="4CB2A2DE"/>
    <w:lvl w:ilvl="0" w:tplc="2B4298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860B5C"/>
    <w:multiLevelType w:val="hybridMultilevel"/>
    <w:tmpl w:val="F812805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1A2C78"/>
    <w:multiLevelType w:val="hybridMultilevel"/>
    <w:tmpl w:val="80384626"/>
    <w:lvl w:ilvl="0" w:tplc="2B4298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35093D"/>
    <w:multiLevelType w:val="hybridMultilevel"/>
    <w:tmpl w:val="23248DF0"/>
    <w:lvl w:ilvl="0" w:tplc="2B4298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CF82352"/>
    <w:multiLevelType w:val="hybridMultilevel"/>
    <w:tmpl w:val="84BA58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6"/>
  </w:num>
  <w:num w:numId="3">
    <w:abstractNumId w:val="7"/>
  </w:num>
  <w:num w:numId="4">
    <w:abstractNumId w:val="0"/>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E65"/>
    <w:rsid w:val="0072285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fr-CA"/>
    </w:rPr>
  </w:style>
  <w:style w:type="paragraph" w:styleId="Titre1">
    <w:name w:val="heading 1"/>
    <w:basedOn w:val="Normal"/>
    <w:next w:val="Normal"/>
    <w:qFormat/>
    <w:pPr>
      <w:keepNext/>
      <w:ind w:left="720" w:right="-360"/>
      <w:outlineLvl w:val="0"/>
    </w:pPr>
  </w:style>
  <w:style w:type="paragraph" w:styleId="Titre2">
    <w:name w:val="heading 2"/>
    <w:basedOn w:val="Normal"/>
    <w:next w:val="Normal"/>
    <w:qFormat/>
    <w:pPr>
      <w:keepNext/>
      <w:ind w:right="-360"/>
      <w:jc w:val="center"/>
      <w:outlineLvl w:val="1"/>
    </w:pPr>
    <w:rPr>
      <w:b/>
    </w:rPr>
  </w:style>
  <w:style w:type="paragraph" w:styleId="Titre3">
    <w:name w:val="heading 3"/>
    <w:basedOn w:val="Normal"/>
    <w:next w:val="Normal"/>
    <w:qFormat/>
    <w:pPr>
      <w:keepNext/>
      <w:ind w:right="-360"/>
      <w:jc w:val="center"/>
      <w:outlineLvl w:val="2"/>
    </w:pPr>
    <w:rPr>
      <w:u w:val="single"/>
    </w:rPr>
  </w:style>
  <w:style w:type="paragraph" w:styleId="Titre4">
    <w:name w:val="heading 4"/>
    <w:basedOn w:val="Normal"/>
    <w:next w:val="Normal"/>
    <w:qFormat/>
    <w:pPr>
      <w:keepNext/>
      <w:ind w:right="-360"/>
      <w:outlineLvl w:val="3"/>
    </w:pPr>
    <w:rPr>
      <w:b/>
    </w:rPr>
  </w:style>
  <w:style w:type="paragraph" w:styleId="Titre5">
    <w:name w:val="heading 5"/>
    <w:basedOn w:val="Normal"/>
    <w:next w:val="Normal"/>
    <w:qFormat/>
    <w:pPr>
      <w:keepNext/>
      <w:ind w:right="-360"/>
      <w:outlineLvl w:val="4"/>
    </w:pPr>
    <w:rPr>
      <w:u w:val="single"/>
    </w:rPr>
  </w:style>
  <w:style w:type="character" w:default="1" w:styleId="Policepardfaut">
    <w:name w:val="Default Paragraph Font"/>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Titre">
    <w:name w:val="Title"/>
    <w:basedOn w:val="Normal"/>
    <w:qFormat/>
    <w:pPr>
      <w:ind w:right="-360"/>
      <w:jc w:val="center"/>
    </w:pPr>
    <w:rPr>
      <w:u w:val="single"/>
    </w:rPr>
  </w:style>
  <w:style w:type="paragraph" w:styleId="Sous-titre">
    <w:name w:val="Subtitle"/>
    <w:basedOn w:val="Normal"/>
    <w:qFormat/>
    <w:pPr>
      <w:ind w:right="-360"/>
      <w:jc w:val="center"/>
    </w:pPr>
    <w:rPr>
      <w:u w:val="single"/>
    </w:rPr>
  </w:style>
  <w:style w:type="paragraph" w:styleId="Corpsdetexte">
    <w:name w:val="Body Text"/>
    <w:basedOn w:val="Normal"/>
    <w:pPr>
      <w:ind w:right="-360"/>
    </w:pPr>
  </w:style>
  <w:style w:type="paragraph" w:styleId="En-tte">
    <w:name w:val="header"/>
    <w:basedOn w:val="Normal"/>
    <w:pPr>
      <w:tabs>
        <w:tab w:val="center" w:pos="4320"/>
        <w:tab w:val="right" w:pos="8640"/>
      </w:tabs>
    </w:pPr>
  </w:style>
  <w:style w:type="paragraph" w:styleId="Normalcentr">
    <w:name w:val="Block Text"/>
    <w:basedOn w:val="Normal"/>
    <w:pPr>
      <w:ind w:left="709" w:right="-360" w:hanging="283"/>
    </w:pPr>
  </w:style>
  <w:style w:type="paragraph" w:styleId="Corpsdetexte2">
    <w:name w:val="Body Text 2"/>
    <w:basedOn w:val="Normal"/>
    <w:pPr>
      <w:pBdr>
        <w:top w:val="single" w:sz="4" w:space="1" w:color="auto" w:shadow="1"/>
        <w:left w:val="single" w:sz="4" w:space="4" w:color="auto" w:shadow="1"/>
        <w:bottom w:val="single" w:sz="4" w:space="1" w:color="auto" w:shadow="1"/>
        <w:right w:val="single" w:sz="4" w:space="4" w:color="auto" w:shadow="1"/>
      </w:pBdr>
      <w:ind w:right="-360"/>
    </w:pPr>
    <w:rPr>
      <w:lang w:val="en-US"/>
    </w:rPr>
  </w:style>
  <w:style w:type="paragraph" w:styleId="Corpsdetexte3">
    <w:name w:val="Body Text 3"/>
    <w:basedOn w:val="Normal"/>
    <w:pPr>
      <w:pBdr>
        <w:top w:val="single" w:sz="4" w:space="1" w:color="auto"/>
        <w:left w:val="single" w:sz="4" w:space="4" w:color="auto"/>
        <w:bottom w:val="single" w:sz="4" w:space="1" w:color="auto"/>
        <w:right w:val="single" w:sz="4" w:space="4" w:color="auto"/>
      </w:pBdr>
      <w:ind w:right="-360"/>
    </w:pPr>
    <w:rPr>
      <w:color w:val="FF000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fr-CA"/>
    </w:rPr>
  </w:style>
  <w:style w:type="paragraph" w:styleId="Titre1">
    <w:name w:val="heading 1"/>
    <w:basedOn w:val="Normal"/>
    <w:next w:val="Normal"/>
    <w:qFormat/>
    <w:pPr>
      <w:keepNext/>
      <w:ind w:left="720" w:right="-360"/>
      <w:outlineLvl w:val="0"/>
    </w:pPr>
  </w:style>
  <w:style w:type="paragraph" w:styleId="Titre2">
    <w:name w:val="heading 2"/>
    <w:basedOn w:val="Normal"/>
    <w:next w:val="Normal"/>
    <w:qFormat/>
    <w:pPr>
      <w:keepNext/>
      <w:ind w:right="-360"/>
      <w:jc w:val="center"/>
      <w:outlineLvl w:val="1"/>
    </w:pPr>
    <w:rPr>
      <w:b/>
    </w:rPr>
  </w:style>
  <w:style w:type="paragraph" w:styleId="Titre3">
    <w:name w:val="heading 3"/>
    <w:basedOn w:val="Normal"/>
    <w:next w:val="Normal"/>
    <w:qFormat/>
    <w:pPr>
      <w:keepNext/>
      <w:ind w:right="-360"/>
      <w:jc w:val="center"/>
      <w:outlineLvl w:val="2"/>
    </w:pPr>
    <w:rPr>
      <w:u w:val="single"/>
    </w:rPr>
  </w:style>
  <w:style w:type="paragraph" w:styleId="Titre4">
    <w:name w:val="heading 4"/>
    <w:basedOn w:val="Normal"/>
    <w:next w:val="Normal"/>
    <w:qFormat/>
    <w:pPr>
      <w:keepNext/>
      <w:ind w:right="-360"/>
      <w:outlineLvl w:val="3"/>
    </w:pPr>
    <w:rPr>
      <w:b/>
    </w:rPr>
  </w:style>
  <w:style w:type="paragraph" w:styleId="Titre5">
    <w:name w:val="heading 5"/>
    <w:basedOn w:val="Normal"/>
    <w:next w:val="Normal"/>
    <w:qFormat/>
    <w:pPr>
      <w:keepNext/>
      <w:ind w:right="-360"/>
      <w:outlineLvl w:val="4"/>
    </w:pPr>
    <w:rPr>
      <w:u w:val="single"/>
    </w:rPr>
  </w:style>
  <w:style w:type="character" w:default="1" w:styleId="Policepardfaut">
    <w:name w:val="Default Paragraph Font"/>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Titre">
    <w:name w:val="Title"/>
    <w:basedOn w:val="Normal"/>
    <w:qFormat/>
    <w:pPr>
      <w:ind w:right="-360"/>
      <w:jc w:val="center"/>
    </w:pPr>
    <w:rPr>
      <w:u w:val="single"/>
    </w:rPr>
  </w:style>
  <w:style w:type="paragraph" w:styleId="Sous-titre">
    <w:name w:val="Subtitle"/>
    <w:basedOn w:val="Normal"/>
    <w:qFormat/>
    <w:pPr>
      <w:ind w:right="-360"/>
      <w:jc w:val="center"/>
    </w:pPr>
    <w:rPr>
      <w:u w:val="single"/>
    </w:rPr>
  </w:style>
  <w:style w:type="paragraph" w:styleId="Corpsdetexte">
    <w:name w:val="Body Text"/>
    <w:basedOn w:val="Normal"/>
    <w:pPr>
      <w:ind w:right="-360"/>
    </w:pPr>
  </w:style>
  <w:style w:type="paragraph" w:styleId="En-tte">
    <w:name w:val="header"/>
    <w:basedOn w:val="Normal"/>
    <w:pPr>
      <w:tabs>
        <w:tab w:val="center" w:pos="4320"/>
        <w:tab w:val="right" w:pos="8640"/>
      </w:tabs>
    </w:pPr>
  </w:style>
  <w:style w:type="paragraph" w:styleId="Normalcentr">
    <w:name w:val="Block Text"/>
    <w:basedOn w:val="Normal"/>
    <w:pPr>
      <w:ind w:left="709" w:right="-360" w:hanging="283"/>
    </w:pPr>
  </w:style>
  <w:style w:type="paragraph" w:styleId="Corpsdetexte2">
    <w:name w:val="Body Text 2"/>
    <w:basedOn w:val="Normal"/>
    <w:pPr>
      <w:pBdr>
        <w:top w:val="single" w:sz="4" w:space="1" w:color="auto" w:shadow="1"/>
        <w:left w:val="single" w:sz="4" w:space="4" w:color="auto" w:shadow="1"/>
        <w:bottom w:val="single" w:sz="4" w:space="1" w:color="auto" w:shadow="1"/>
        <w:right w:val="single" w:sz="4" w:space="4" w:color="auto" w:shadow="1"/>
      </w:pBdr>
      <w:ind w:right="-360"/>
    </w:pPr>
    <w:rPr>
      <w:lang w:val="en-US"/>
    </w:rPr>
  </w:style>
  <w:style w:type="paragraph" w:styleId="Corpsdetexte3">
    <w:name w:val="Body Text 3"/>
    <w:basedOn w:val="Normal"/>
    <w:pPr>
      <w:pBdr>
        <w:top w:val="single" w:sz="4" w:space="1" w:color="auto"/>
        <w:left w:val="single" w:sz="4" w:space="4" w:color="auto"/>
        <w:bottom w:val="single" w:sz="4" w:space="1" w:color="auto"/>
        <w:right w:val="single" w:sz="4" w:space="4" w:color="auto"/>
      </w:pBdr>
      <w:ind w:right="-360"/>
    </w:pPr>
    <w:rPr>
      <w:color w:val="FF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7.emf"/><Relationship Id="rId21" Type="http://schemas.openxmlformats.org/officeDocument/2006/relationships/oleObject" Target="embeddings/Microsoft_Equation7.bin"/><Relationship Id="rId22" Type="http://schemas.openxmlformats.org/officeDocument/2006/relationships/image" Target="media/image8.emf"/><Relationship Id="rId23" Type="http://schemas.openxmlformats.org/officeDocument/2006/relationships/oleObject" Target="embeddings/Microsoft_Equation8.bin"/><Relationship Id="rId24" Type="http://schemas.openxmlformats.org/officeDocument/2006/relationships/image" Target="media/image9.emf"/><Relationship Id="rId25" Type="http://schemas.openxmlformats.org/officeDocument/2006/relationships/oleObject" Target="embeddings/Microsoft_Equation9.bin"/><Relationship Id="rId26" Type="http://schemas.openxmlformats.org/officeDocument/2006/relationships/image" Target="media/image10.emf"/><Relationship Id="rId27" Type="http://schemas.openxmlformats.org/officeDocument/2006/relationships/oleObject" Target="embeddings/Microsoft_Equation10.bin"/><Relationship Id="rId28" Type="http://schemas.openxmlformats.org/officeDocument/2006/relationships/image" Target="media/image11.emf"/><Relationship Id="rId29" Type="http://schemas.openxmlformats.org/officeDocument/2006/relationships/oleObject" Target="embeddings/Microsoft_Equation11.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12.emf"/><Relationship Id="rId31" Type="http://schemas.openxmlformats.org/officeDocument/2006/relationships/oleObject" Target="embeddings/Microsoft_Equation12.bin"/><Relationship Id="rId32" Type="http://schemas.openxmlformats.org/officeDocument/2006/relationships/image" Target="media/image13.emf"/><Relationship Id="rId9" Type="http://schemas.openxmlformats.org/officeDocument/2006/relationships/oleObject" Target="embeddings/Microsoft_Equation1.bin"/><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33" Type="http://schemas.openxmlformats.org/officeDocument/2006/relationships/oleObject" Target="embeddings/Microsoft_Equation13.bin"/><Relationship Id="rId34" Type="http://schemas.openxmlformats.org/officeDocument/2006/relationships/image" Target="media/image14.emf"/><Relationship Id="rId35" Type="http://schemas.openxmlformats.org/officeDocument/2006/relationships/oleObject" Target="embeddings/Microsoft_Equation14.bin"/><Relationship Id="rId36" Type="http://schemas.openxmlformats.org/officeDocument/2006/relationships/header" Target="header1.xml"/><Relationship Id="rId10" Type="http://schemas.openxmlformats.org/officeDocument/2006/relationships/image" Target="media/image2.emf"/><Relationship Id="rId11" Type="http://schemas.openxmlformats.org/officeDocument/2006/relationships/oleObject" Target="embeddings/Microsoft_Equation2.bin"/><Relationship Id="rId12" Type="http://schemas.openxmlformats.org/officeDocument/2006/relationships/image" Target="media/image3.emf"/><Relationship Id="rId13" Type="http://schemas.openxmlformats.org/officeDocument/2006/relationships/oleObject" Target="embeddings/Microsoft_Equation3.bin"/><Relationship Id="rId14" Type="http://schemas.openxmlformats.org/officeDocument/2006/relationships/image" Target="media/image4.emf"/><Relationship Id="rId15" Type="http://schemas.openxmlformats.org/officeDocument/2006/relationships/oleObject" Target="embeddings/Microsoft_Equation4.bin"/><Relationship Id="rId16" Type="http://schemas.openxmlformats.org/officeDocument/2006/relationships/image" Target="media/image5.emf"/><Relationship Id="rId17" Type="http://schemas.openxmlformats.org/officeDocument/2006/relationships/oleObject" Target="embeddings/Microsoft_Equation5.bin"/><Relationship Id="rId18" Type="http://schemas.openxmlformats.org/officeDocument/2006/relationships/image" Target="media/image6.emf"/><Relationship Id="rId19" Type="http://schemas.openxmlformats.org/officeDocument/2006/relationships/oleObject" Target="embeddings/Microsoft_Equation6.bin"/><Relationship Id="rId37" Type="http://schemas.openxmlformats.org/officeDocument/2006/relationships/footer" Target="footer1.xml"/><Relationship Id="rId38" Type="http://schemas.openxmlformats.org/officeDocument/2006/relationships/footer" Target="footer2.xml"/><Relationship Id="rId39" Type="http://schemas.openxmlformats.org/officeDocument/2006/relationships/fontTable" Target="fontTable.xml"/><Relationship Id="rId40"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1142</Words>
  <Characters>6287</Characters>
  <Application>Microsoft Macintosh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Activity 3</vt:lpstr>
      <vt:lpstr>Activity 3</vt:lpstr>
    </vt:vector>
  </TitlesOfParts>
  <Company>Vanderbilt University</Company>
  <LinksUpToDate>false</LinksUpToDate>
  <CharactersWithSpaces>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3</dc:title>
  <dc:subject/>
  <dc:creator>Jana Visnovska</dc:creator>
  <cp:keywords/>
  <cp:lastModifiedBy>Carolyn Kieran-Sauvé</cp:lastModifiedBy>
  <cp:revision>2</cp:revision>
  <cp:lastPrinted>2004-09-18T18:03:00Z</cp:lastPrinted>
  <dcterms:created xsi:type="dcterms:W3CDTF">2018-10-24T13:16:00Z</dcterms:created>
  <dcterms:modified xsi:type="dcterms:W3CDTF">2018-10-24T13:16:00Z</dcterms:modified>
</cp:coreProperties>
</file>