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printerSettings/printerSettings1.bin" ContentType="application/vnd.openxmlformats-officedocument.wordprocessingml.printerSettings"/>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167" w:rsidRDefault="00034B6C">
      <w:pPr>
        <w:pStyle w:val="Titre"/>
        <w:jc w:val="left"/>
        <w:rPr>
          <w:lang w:val="en-US"/>
        </w:rPr>
      </w:pPr>
      <w:bookmarkStart w:id="0" w:name="_GoBack"/>
      <w:bookmarkEnd w:id="0"/>
      <w:r>
        <w:rPr>
          <w:lang w:val="en-US"/>
        </w:rPr>
        <w:t>Nom:</w:t>
      </w:r>
    </w:p>
    <w:p w:rsidR="00EF5167" w:rsidRDefault="00034B6C">
      <w:pPr>
        <w:pStyle w:val="Titre"/>
        <w:rPr>
          <w:lang w:val="en-US"/>
        </w:rPr>
      </w:pPr>
      <w:r>
        <w:rPr>
          <w:lang w:val="en-US"/>
        </w:rPr>
        <w:t xml:space="preserve">Activité 8: Systèmes d’équations </w:t>
      </w:r>
    </w:p>
    <w:p w:rsidR="00EF5167" w:rsidRDefault="00034B6C"/>
    <w:p w:rsidR="00EF5167" w:rsidRDefault="00034B6C">
      <w:pPr>
        <w:jc w:val="center"/>
      </w:pPr>
      <w:r>
        <w:rPr>
          <w:b/>
        </w:rPr>
        <w:t>Leçon 1</w:t>
      </w:r>
      <w:r>
        <w:t xml:space="preserve">: </w:t>
      </w:r>
      <w:r>
        <w:rPr>
          <w:b/>
        </w:rPr>
        <w:t>Introduction aux systèmes d’équations</w:t>
      </w:r>
    </w:p>
    <w:p w:rsidR="00EF5167" w:rsidRDefault="00034B6C"/>
    <w:p w:rsidR="00EF5167" w:rsidRDefault="00034B6C">
      <w:pPr>
        <w:rPr>
          <w:b/>
        </w:rPr>
      </w:pPr>
      <w:r>
        <w:rPr>
          <w:b/>
        </w:rPr>
        <w:t xml:space="preserve">Partie I (avec calculatrice): Utiliser l’évaluation numérique pour vérifier des solutions pour des équations de type donné </w:t>
      </w:r>
    </w:p>
    <w:p w:rsidR="00EF5167" w:rsidRDefault="00034B6C"/>
    <w:p w:rsidR="00EF5167" w:rsidRDefault="00034B6C">
      <w:r>
        <w:t xml:space="preserve">(A) </w:t>
      </w:r>
      <w:r>
        <w:rPr>
          <w:u w:val="single"/>
        </w:rPr>
        <w:t xml:space="preserve">Équations du premier degré à une seule </w:t>
      </w:r>
      <w:r>
        <w:rPr>
          <w:u w:val="single"/>
        </w:rPr>
        <w:t>inconnue</w:t>
      </w:r>
      <w:r>
        <w:t xml:space="preserve"> </w:t>
      </w:r>
    </w:p>
    <w:p w:rsidR="00EF5167" w:rsidRDefault="00034B6C"/>
    <w:p w:rsidR="00EF5167" w:rsidRDefault="00034B6C">
      <w:r>
        <w:t xml:space="preserve">1. Le tableau suivant contient une équation </w:t>
      </w:r>
      <w:proofErr w:type="gramStart"/>
      <w:r>
        <w:t>et</w:t>
      </w:r>
      <w:proofErr w:type="gramEnd"/>
      <w:r>
        <w:t xml:space="preserve"> quelques valeurs numériques. </w:t>
      </w:r>
    </w:p>
    <w:p w:rsidR="00EF5167" w:rsidRDefault="00034B6C"/>
    <w:p w:rsidR="00EF5167" w:rsidRDefault="00034B6C">
      <w:proofErr w:type="gramStart"/>
      <w:r>
        <w:rPr>
          <w:i/>
        </w:rPr>
        <w:t xml:space="preserve">Sans résoudre </w:t>
      </w:r>
      <w:r>
        <w:t>cette équation, détermine (en utilisant ta calculatrice) si les valeurs de la colonne de gauche sont solutions de l’équation.</w:t>
      </w:r>
      <w:proofErr w:type="gramEnd"/>
      <w:r>
        <w:t xml:space="preserve"> Mais avant d’aller de l’ava</w:t>
      </w:r>
      <w:r>
        <w:t xml:space="preserve">nt, décris </w:t>
      </w:r>
      <w:proofErr w:type="gramStart"/>
      <w:r>
        <w:t>et</w:t>
      </w:r>
      <w:proofErr w:type="gramEnd"/>
      <w:r>
        <w:t xml:space="preserve"> justifie (dans le rectangle ci-dessous) la stratégie que tu vas utiliser pour déterminer si un nombre donné est une solution. Décris aussi quelles informations ta calculatrice </w:t>
      </w:r>
      <w:proofErr w:type="gramStart"/>
      <w:r>
        <w:t>te</w:t>
      </w:r>
      <w:proofErr w:type="gramEnd"/>
      <w:r>
        <w:t xml:space="preserve"> donnera. </w:t>
      </w:r>
    </w:p>
    <w:p w:rsidR="00EF5167" w:rsidRDefault="00034B6C">
      <w:pPr>
        <w:pBdr>
          <w:top w:val="single" w:sz="4" w:space="1" w:color="auto"/>
          <w:left w:val="single" w:sz="4" w:space="20" w:color="auto"/>
          <w:bottom w:val="single" w:sz="4" w:space="1" w:color="auto"/>
          <w:right w:val="single" w:sz="4" w:space="21" w:color="auto"/>
        </w:pBdr>
        <w:shd w:val="clear" w:color="auto" w:fill="E6E6E6"/>
        <w:ind w:left="426" w:right="418"/>
      </w:pPr>
      <w:r>
        <w:t xml:space="preserve">Une stratégie recommandée </w:t>
      </w:r>
      <w:proofErr w:type="gramStart"/>
      <w:r>
        <w:t>est</w:t>
      </w:r>
      <w:proofErr w:type="gramEnd"/>
      <w:r>
        <w:t xml:space="preserve"> de substituer la valeur</w:t>
      </w:r>
      <w:r>
        <w:t xml:space="preserve"> donnée à x dans l’équation. Si la valeur donnée </w:t>
      </w:r>
      <w:proofErr w:type="gramStart"/>
      <w:r>
        <w:t>donne</w:t>
      </w:r>
      <w:proofErr w:type="gramEnd"/>
      <w:r>
        <w:t xml:space="preserve"> le même résultat pour chaque côté, alors cette valeur est une solution. Si la calculatrice affiche “true” quand on remplace x par la valeur donnée, cela signifie que les résultats produits par cette su</w:t>
      </w:r>
      <w:r>
        <w:t xml:space="preserve">bstitution sont égaux. </w:t>
      </w:r>
    </w:p>
    <w:p w:rsidR="00EF5167" w:rsidRDefault="00034B6C">
      <w:pPr>
        <w:pBdr>
          <w:top w:val="single" w:sz="4" w:space="1" w:color="auto"/>
          <w:left w:val="single" w:sz="4" w:space="20" w:color="auto"/>
          <w:bottom w:val="single" w:sz="4" w:space="1" w:color="auto"/>
          <w:right w:val="single" w:sz="4" w:space="21" w:color="auto"/>
        </w:pBdr>
        <w:shd w:val="clear" w:color="auto" w:fill="E6E6E6"/>
        <w:ind w:left="426" w:right="418"/>
      </w:pPr>
    </w:p>
    <w:p w:rsidR="00EF5167" w:rsidRDefault="00034B6C"/>
    <w:p w:rsidR="00EF5167" w:rsidRDefault="00034B6C">
      <w:pPr>
        <w:pStyle w:val="En-tte"/>
        <w:tabs>
          <w:tab w:val="clear" w:pos="4320"/>
          <w:tab w:val="clear" w:pos="8640"/>
        </w:tabs>
      </w:pPr>
      <w:r>
        <w:t xml:space="preserve">2. Travaille maintenant avec ta calculatrice (mais sans résoudre). </w:t>
      </w:r>
      <w:proofErr w:type="gramStart"/>
      <w:r>
        <w:t>Remplis le tableau ci-dessous avec l’information appropriée.</w:t>
      </w:r>
      <w:proofErr w:type="gramEnd"/>
      <w:r>
        <w:t xml:space="preserve"> </w:t>
      </w:r>
    </w:p>
    <w:p w:rsidR="00EF5167" w:rsidRDefault="00034B6C">
      <w:pPr>
        <w:pStyle w:val="En-tte"/>
        <w:tabs>
          <w:tab w:val="clear" w:pos="4320"/>
          <w:tab w:val="clear" w:pos="8640"/>
        </w:tabs>
        <w:jc w:val="center"/>
      </w:pPr>
      <w:r>
        <w:rPr>
          <w:position w:val="-6"/>
        </w:rPr>
        <w:object w:dxaOrig="2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pt;height:12.1pt" o:ole="">
            <v:imagedata r:id="rId8" o:title=""/>
          </v:shape>
          <o:OLEObject Type="Embed" ProgID="Equation.3" ShapeID="_x0000_i1025" DrawAspect="Content" ObjectID="_1475735297" r:id="rId9"/>
        </w:object>
      </w:r>
    </w:p>
    <w:tbl>
      <w:tblPr>
        <w:tblW w:w="0" w:type="auto"/>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4118"/>
        <w:gridCol w:w="3119"/>
      </w:tblGrid>
      <w:tr w:rsidR="00EF5167">
        <w:tblPrEx>
          <w:tblCellMar>
            <w:top w:w="0" w:type="dxa"/>
            <w:bottom w:w="0" w:type="dxa"/>
          </w:tblCellMar>
        </w:tblPrEx>
        <w:trPr>
          <w:jc w:val="center"/>
        </w:trPr>
        <w:tc>
          <w:tcPr>
            <w:tcW w:w="1718" w:type="dxa"/>
            <w:tcBorders>
              <w:top w:val="nil"/>
              <w:left w:val="single" w:sz="18" w:space="0" w:color="auto"/>
            </w:tcBorders>
          </w:tcPr>
          <w:p w:rsidR="00EF5167" w:rsidRDefault="00034B6C"/>
          <w:p w:rsidR="00EF5167" w:rsidRDefault="00034B6C">
            <w:pPr>
              <w:rPr>
                <w:i/>
              </w:rPr>
            </w:pPr>
            <w:r>
              <w:t xml:space="preserve">Valeurs pour </w:t>
            </w:r>
            <w:r>
              <w:rPr>
                <w:i/>
              </w:rPr>
              <w:t>x</w:t>
            </w:r>
          </w:p>
        </w:tc>
        <w:tc>
          <w:tcPr>
            <w:tcW w:w="4118" w:type="dxa"/>
            <w:tcBorders>
              <w:top w:val="nil"/>
              <w:bottom w:val="single" w:sz="4" w:space="0" w:color="auto"/>
            </w:tcBorders>
          </w:tcPr>
          <w:p w:rsidR="00EF5167" w:rsidRDefault="00034B6C"/>
          <w:p w:rsidR="00EF5167" w:rsidRDefault="00034B6C">
            <w:pPr>
              <w:pStyle w:val="En-tte"/>
              <w:tabs>
                <w:tab w:val="clear" w:pos="4320"/>
                <w:tab w:val="clear" w:pos="8640"/>
              </w:tabs>
            </w:pPr>
            <w:r>
              <w:t>Commande tapée à la calculatrice</w:t>
            </w:r>
          </w:p>
        </w:tc>
        <w:tc>
          <w:tcPr>
            <w:tcW w:w="3119" w:type="dxa"/>
            <w:tcBorders>
              <w:top w:val="nil"/>
              <w:bottom w:val="single" w:sz="4" w:space="0" w:color="auto"/>
            </w:tcBorders>
          </w:tcPr>
          <w:p w:rsidR="00EF5167" w:rsidRDefault="00034B6C"/>
          <w:p w:rsidR="00EF5167" w:rsidRDefault="00034B6C">
            <w:r>
              <w:t>Résultat affiché par la ca</w:t>
            </w:r>
            <w:r>
              <w:t>lculatrice</w:t>
            </w:r>
          </w:p>
        </w:tc>
      </w:tr>
      <w:tr w:rsidR="00EF5167">
        <w:tblPrEx>
          <w:tblCellMar>
            <w:top w:w="0" w:type="dxa"/>
            <w:bottom w:w="0" w:type="dxa"/>
          </w:tblCellMar>
        </w:tblPrEx>
        <w:trPr>
          <w:jc w:val="center"/>
        </w:trPr>
        <w:tc>
          <w:tcPr>
            <w:tcW w:w="1718" w:type="dxa"/>
            <w:tcBorders>
              <w:left w:val="single" w:sz="18" w:space="0" w:color="auto"/>
            </w:tcBorders>
          </w:tcPr>
          <w:p w:rsidR="00EF5167" w:rsidRDefault="00034B6C">
            <w:proofErr w:type="gramStart"/>
            <w:r>
              <w:rPr>
                <w:i/>
              </w:rPr>
              <w:t>x</w:t>
            </w:r>
            <w:proofErr w:type="gramEnd"/>
            <w:r>
              <w:rPr>
                <w:i/>
              </w:rPr>
              <w:t xml:space="preserve"> </w:t>
            </w:r>
            <w:r>
              <w:t>= -2</w:t>
            </w:r>
          </w:p>
        </w:tc>
        <w:tc>
          <w:tcPr>
            <w:tcW w:w="4118" w:type="dxa"/>
            <w:shd w:val="clear" w:color="auto" w:fill="E6E6E6"/>
          </w:tcPr>
          <w:p w:rsidR="00EF5167" w:rsidRDefault="00034B6C">
            <w:r>
              <w:rPr>
                <w:i/>
              </w:rPr>
              <w:t>12x + 15 = 4(x - 2) + 7</w:t>
            </w:r>
            <w:r>
              <w:t xml:space="preserve"> </w:t>
            </w:r>
            <w:r>
              <w:rPr>
                <w:b/>
              </w:rPr>
              <w:t xml:space="preserve">| </w:t>
            </w:r>
            <w:r>
              <w:rPr>
                <w:i/>
              </w:rPr>
              <w:t>x = -2</w:t>
            </w:r>
          </w:p>
          <w:p w:rsidR="00EF5167" w:rsidRDefault="00034B6C"/>
          <w:p w:rsidR="00EF5167" w:rsidRDefault="00034B6C"/>
        </w:tc>
        <w:tc>
          <w:tcPr>
            <w:tcW w:w="3119" w:type="dxa"/>
            <w:shd w:val="clear" w:color="auto" w:fill="E6E6E6"/>
          </w:tcPr>
          <w:p w:rsidR="00EF5167" w:rsidRDefault="00034B6C">
            <w:proofErr w:type="gramStart"/>
            <w:r>
              <w:t>true</w:t>
            </w:r>
            <w:proofErr w:type="gramEnd"/>
          </w:p>
        </w:tc>
      </w:tr>
      <w:tr w:rsidR="00EF5167">
        <w:tblPrEx>
          <w:tblCellMar>
            <w:top w:w="0" w:type="dxa"/>
            <w:bottom w:w="0" w:type="dxa"/>
          </w:tblCellMar>
        </w:tblPrEx>
        <w:trPr>
          <w:jc w:val="center"/>
        </w:trPr>
        <w:tc>
          <w:tcPr>
            <w:tcW w:w="1718" w:type="dxa"/>
            <w:tcBorders>
              <w:left w:val="single" w:sz="18" w:space="0" w:color="auto"/>
            </w:tcBorders>
          </w:tcPr>
          <w:p w:rsidR="00EF5167" w:rsidRDefault="00034B6C">
            <w:proofErr w:type="gramStart"/>
            <w:r>
              <w:rPr>
                <w:i/>
              </w:rPr>
              <w:t>x</w:t>
            </w:r>
            <w:proofErr w:type="gramEnd"/>
            <w:r>
              <w:rPr>
                <w:i/>
              </w:rPr>
              <w:t xml:space="preserve"> </w:t>
            </w:r>
            <w:r>
              <w:t>=  2</w:t>
            </w:r>
          </w:p>
        </w:tc>
        <w:tc>
          <w:tcPr>
            <w:tcW w:w="4118" w:type="dxa"/>
            <w:shd w:val="clear" w:color="auto" w:fill="E6E6E6"/>
          </w:tcPr>
          <w:p w:rsidR="00EF5167" w:rsidRDefault="00034B6C">
            <w:r>
              <w:rPr>
                <w:i/>
              </w:rPr>
              <w:t>12x + 15 = 4(x - 2) + 7</w:t>
            </w:r>
            <w:r>
              <w:t xml:space="preserve"> </w:t>
            </w:r>
            <w:r>
              <w:rPr>
                <w:b/>
              </w:rPr>
              <w:t xml:space="preserve">| </w:t>
            </w:r>
            <w:r>
              <w:rPr>
                <w:i/>
              </w:rPr>
              <w:t>x = 2</w:t>
            </w:r>
          </w:p>
          <w:p w:rsidR="00EF5167" w:rsidRDefault="00034B6C"/>
          <w:p w:rsidR="00EF5167" w:rsidRDefault="00034B6C"/>
        </w:tc>
        <w:tc>
          <w:tcPr>
            <w:tcW w:w="3119" w:type="dxa"/>
            <w:shd w:val="clear" w:color="auto" w:fill="E6E6E6"/>
          </w:tcPr>
          <w:p w:rsidR="00EF5167" w:rsidRDefault="00034B6C">
            <w:proofErr w:type="gramStart"/>
            <w:r>
              <w:t>false</w:t>
            </w:r>
            <w:proofErr w:type="gramEnd"/>
          </w:p>
        </w:tc>
      </w:tr>
      <w:tr w:rsidR="00EF5167">
        <w:tblPrEx>
          <w:tblCellMar>
            <w:top w:w="0" w:type="dxa"/>
            <w:bottom w:w="0" w:type="dxa"/>
          </w:tblCellMar>
        </w:tblPrEx>
        <w:trPr>
          <w:jc w:val="center"/>
        </w:trPr>
        <w:tc>
          <w:tcPr>
            <w:tcW w:w="1718" w:type="dxa"/>
            <w:tcBorders>
              <w:left w:val="single" w:sz="18" w:space="0" w:color="auto"/>
            </w:tcBorders>
          </w:tcPr>
          <w:p w:rsidR="00EF5167" w:rsidRDefault="00034B6C">
            <w:proofErr w:type="gramStart"/>
            <w:r>
              <w:rPr>
                <w:i/>
              </w:rPr>
              <w:t>x</w:t>
            </w:r>
            <w:proofErr w:type="gramEnd"/>
            <w:r>
              <w:rPr>
                <w:i/>
              </w:rPr>
              <w:t xml:space="preserve"> </w:t>
            </w:r>
            <w:r>
              <w:t>= -5</w:t>
            </w:r>
          </w:p>
        </w:tc>
        <w:tc>
          <w:tcPr>
            <w:tcW w:w="4118" w:type="dxa"/>
            <w:shd w:val="clear" w:color="auto" w:fill="E6E6E6"/>
          </w:tcPr>
          <w:p w:rsidR="00EF5167" w:rsidRDefault="00034B6C">
            <w:r>
              <w:rPr>
                <w:i/>
              </w:rPr>
              <w:t>12x + 15 = 4(x - 2) + 7</w:t>
            </w:r>
            <w:r>
              <w:t xml:space="preserve"> </w:t>
            </w:r>
            <w:r>
              <w:rPr>
                <w:b/>
              </w:rPr>
              <w:t xml:space="preserve">| </w:t>
            </w:r>
            <w:r>
              <w:rPr>
                <w:i/>
              </w:rPr>
              <w:t>x = -5</w:t>
            </w:r>
          </w:p>
          <w:p w:rsidR="00EF5167" w:rsidRDefault="00034B6C"/>
          <w:p w:rsidR="00EF5167" w:rsidRDefault="00034B6C"/>
        </w:tc>
        <w:tc>
          <w:tcPr>
            <w:tcW w:w="3119" w:type="dxa"/>
            <w:shd w:val="clear" w:color="auto" w:fill="E6E6E6"/>
          </w:tcPr>
          <w:p w:rsidR="00EF5167" w:rsidRDefault="00034B6C">
            <w:pPr>
              <w:pStyle w:val="En-tte"/>
              <w:tabs>
                <w:tab w:val="clear" w:pos="4320"/>
                <w:tab w:val="clear" w:pos="8640"/>
              </w:tabs>
            </w:pPr>
            <w:proofErr w:type="gramStart"/>
            <w:r>
              <w:t>false</w:t>
            </w:r>
            <w:proofErr w:type="gramEnd"/>
          </w:p>
        </w:tc>
      </w:tr>
    </w:tbl>
    <w:p w:rsidR="00EF5167" w:rsidRDefault="00034B6C"/>
    <w:p w:rsidR="00EF5167" w:rsidRDefault="00034B6C">
      <w:r>
        <w:t xml:space="preserve">3. Y a-t-il d’autres solutions pour cette équation? Si oui, trouves-en une </w:t>
      </w:r>
      <w:proofErr w:type="gramStart"/>
      <w:r>
        <w:t>et</w:t>
      </w:r>
      <w:proofErr w:type="gramEnd"/>
      <w:r>
        <w:t xml:space="preserve"> justifie ton choix. </w:t>
      </w:r>
    </w:p>
    <w:p w:rsidR="00EF5167" w:rsidRDefault="00034B6C">
      <w:pPr>
        <w:pBdr>
          <w:top w:val="single" w:sz="4" w:space="1" w:color="auto"/>
          <w:left w:val="single" w:sz="4" w:space="4" w:color="auto"/>
          <w:bottom w:val="single" w:sz="4" w:space="1" w:color="auto"/>
          <w:right w:val="single" w:sz="4" w:space="4" w:color="auto"/>
        </w:pBdr>
        <w:shd w:val="clear" w:color="auto" w:fill="E6E6E6"/>
        <w:ind w:left="142"/>
      </w:pPr>
    </w:p>
    <w:p w:rsidR="00EF5167" w:rsidRDefault="00034B6C">
      <w:pPr>
        <w:pStyle w:val="Retraitcorpsdetexte"/>
        <w:shd w:val="clear" w:color="auto" w:fill="E6E6E6"/>
        <w:rPr>
          <w:color w:val="auto"/>
        </w:rPr>
      </w:pPr>
      <w:proofErr w:type="gramStart"/>
      <w:r>
        <w:rPr>
          <w:color w:val="auto"/>
        </w:rPr>
        <w:t>Cette équation n’a pas d’autres solutions, car une équation du premier degré à une inconnue n’a qu’une solution (pourquoi?).</w:t>
      </w:r>
      <w:proofErr w:type="gramEnd"/>
    </w:p>
    <w:p w:rsidR="00EF5167" w:rsidRDefault="00034B6C">
      <w:pPr>
        <w:pBdr>
          <w:top w:val="single" w:sz="4" w:space="1" w:color="auto"/>
          <w:left w:val="single" w:sz="4" w:space="4" w:color="auto"/>
          <w:bottom w:val="single" w:sz="4" w:space="1" w:color="auto"/>
          <w:right w:val="single" w:sz="4" w:space="4" w:color="auto"/>
        </w:pBdr>
        <w:shd w:val="clear" w:color="auto" w:fill="E6E6E6"/>
        <w:ind w:left="142"/>
      </w:pPr>
    </w:p>
    <w:p w:rsidR="00EF5167" w:rsidRDefault="00034B6C"/>
    <w:p w:rsidR="00EF5167" w:rsidRDefault="00034B6C"/>
    <w:p w:rsidR="00EF5167" w:rsidRDefault="00034B6C">
      <w:r>
        <w:t xml:space="preserve">(B) </w:t>
      </w:r>
      <w:r>
        <w:rPr>
          <w:u w:val="single"/>
        </w:rPr>
        <w:t>Équations du premier degré à deux inconnues</w:t>
      </w:r>
    </w:p>
    <w:p w:rsidR="00EF5167" w:rsidRDefault="00034B6C"/>
    <w:p w:rsidR="00EF5167" w:rsidRDefault="00034B6C">
      <w:r>
        <w:t xml:space="preserve">1. Le tableau suivant contient une autre équation </w:t>
      </w:r>
      <w:proofErr w:type="gramStart"/>
      <w:r>
        <w:t>et</w:t>
      </w:r>
      <w:proofErr w:type="gramEnd"/>
      <w:r>
        <w:t xml:space="preserve"> quelques couples de vale</w:t>
      </w:r>
      <w:r>
        <w:t xml:space="preserve">urs numériques. </w:t>
      </w:r>
    </w:p>
    <w:p w:rsidR="00EF5167" w:rsidRDefault="00034B6C"/>
    <w:p w:rsidR="00EF5167" w:rsidRDefault="00034B6C">
      <w:r>
        <w:rPr>
          <w:i/>
        </w:rPr>
        <w:t xml:space="preserve">Sans résoudre </w:t>
      </w:r>
      <w:r>
        <w:t xml:space="preserve">cette équation mais en utilisant encore ta </w:t>
      </w:r>
      <w:proofErr w:type="gramStart"/>
      <w:r>
        <w:t>calculatrice,</w:t>
      </w:r>
      <w:proofErr w:type="gramEnd"/>
      <w:r>
        <w:t xml:space="preserve"> détermine si les couples de valeurs de la colonne de gauche sont solutions de l’équation. Mais avant d’aller de l’avant, décris </w:t>
      </w:r>
      <w:proofErr w:type="gramStart"/>
      <w:r>
        <w:t>et</w:t>
      </w:r>
      <w:proofErr w:type="gramEnd"/>
      <w:r>
        <w:t xml:space="preserve"> justifie (dans le rectangle ci-desso</w:t>
      </w:r>
      <w:r>
        <w:t xml:space="preserve">us) la stratégie que tu vas utiliser pour déterminer si un couple de nombres donné est une solution. Décris aussi quelles informations ta calculatrice </w:t>
      </w:r>
      <w:proofErr w:type="gramStart"/>
      <w:r>
        <w:t>te</w:t>
      </w:r>
      <w:proofErr w:type="gramEnd"/>
      <w:r>
        <w:t xml:space="preserve"> donnera.</w:t>
      </w:r>
    </w:p>
    <w:p w:rsidR="00EF5167" w:rsidRDefault="00034B6C">
      <w:pPr>
        <w:pBdr>
          <w:top w:val="single" w:sz="4" w:space="1" w:color="auto"/>
          <w:left w:val="single" w:sz="4" w:space="23" w:color="auto"/>
          <w:bottom w:val="single" w:sz="4" w:space="1" w:color="auto"/>
          <w:right w:val="single" w:sz="4" w:space="24" w:color="auto"/>
        </w:pBdr>
        <w:shd w:val="clear" w:color="auto" w:fill="E6E6E6"/>
        <w:ind w:left="426" w:right="418"/>
      </w:pPr>
    </w:p>
    <w:p w:rsidR="00EF5167" w:rsidRDefault="00034B6C">
      <w:pPr>
        <w:pBdr>
          <w:top w:val="single" w:sz="4" w:space="1" w:color="auto"/>
          <w:left w:val="single" w:sz="4" w:space="23" w:color="auto"/>
          <w:bottom w:val="single" w:sz="4" w:space="1" w:color="auto"/>
          <w:right w:val="single" w:sz="4" w:space="24" w:color="auto"/>
        </w:pBdr>
        <w:shd w:val="clear" w:color="auto" w:fill="E6E6E6"/>
        <w:ind w:left="426" w:right="418"/>
      </w:pPr>
      <w:r>
        <w:t>On substitue les couples de valeurs dans l’équation pour voir si les deux côtés de l’équatio</w:t>
      </w:r>
      <w:r>
        <w:t xml:space="preserve">n produisent les mêmes résultats. La calculatrice affichera “true” si le couple de valeurs donné </w:t>
      </w:r>
      <w:proofErr w:type="gramStart"/>
      <w:r>
        <w:t>est</w:t>
      </w:r>
      <w:proofErr w:type="gramEnd"/>
      <w:r>
        <w:t xml:space="preserve"> une solution. </w:t>
      </w:r>
    </w:p>
    <w:p w:rsidR="00EF5167" w:rsidRDefault="00034B6C">
      <w:pPr>
        <w:pBdr>
          <w:top w:val="single" w:sz="4" w:space="1" w:color="auto"/>
          <w:left w:val="single" w:sz="4" w:space="23" w:color="auto"/>
          <w:bottom w:val="single" w:sz="4" w:space="1" w:color="auto"/>
          <w:right w:val="single" w:sz="4" w:space="24" w:color="auto"/>
        </w:pBdr>
        <w:shd w:val="clear" w:color="auto" w:fill="E6E6E6"/>
        <w:ind w:left="426" w:right="418"/>
      </w:pPr>
    </w:p>
    <w:p w:rsidR="00EF5167" w:rsidRDefault="00034B6C">
      <w:pPr>
        <w:pBdr>
          <w:top w:val="single" w:sz="4" w:space="1" w:color="auto"/>
          <w:left w:val="single" w:sz="4" w:space="23" w:color="auto"/>
          <w:bottom w:val="single" w:sz="4" w:space="1" w:color="auto"/>
          <w:right w:val="single" w:sz="4" w:space="24" w:color="auto"/>
        </w:pBdr>
        <w:shd w:val="clear" w:color="auto" w:fill="E6E6E6"/>
        <w:ind w:left="426" w:right="418"/>
      </w:pPr>
    </w:p>
    <w:p w:rsidR="00EF5167" w:rsidRDefault="00034B6C">
      <w:pPr>
        <w:pStyle w:val="En-tte"/>
        <w:tabs>
          <w:tab w:val="clear" w:pos="4320"/>
          <w:tab w:val="clear" w:pos="8640"/>
        </w:tabs>
      </w:pPr>
    </w:p>
    <w:p w:rsidR="00EF5167" w:rsidRDefault="00034B6C">
      <w:pPr>
        <w:pStyle w:val="En-tte"/>
        <w:tabs>
          <w:tab w:val="clear" w:pos="4320"/>
          <w:tab w:val="clear" w:pos="8640"/>
        </w:tabs>
      </w:pPr>
      <w:r>
        <w:t xml:space="preserve">2. Travaille maintenant avec ta calculatrice (mais sans résoudre). </w:t>
      </w:r>
      <w:proofErr w:type="gramStart"/>
      <w:r>
        <w:t>Remplis le tableau ci-dessous avec l’information appropriée.</w:t>
      </w:r>
      <w:proofErr w:type="gramEnd"/>
      <w:r>
        <w:t xml:space="preserve">  </w:t>
      </w:r>
    </w:p>
    <w:p w:rsidR="00EF5167" w:rsidRDefault="00034B6C">
      <w:pPr>
        <w:jc w:val="center"/>
      </w:pPr>
      <w:r>
        <w:rPr>
          <w:position w:val="-22"/>
        </w:rPr>
        <w:object w:dxaOrig="1040" w:dyaOrig="580">
          <v:shape id="_x0000_i1026" type="#_x0000_t75" style="width:56.5pt;height:28.25pt" o:ole="">
            <v:imagedata r:id="rId10" o:title=""/>
          </v:shape>
          <o:OLEObject Type="Embed" ProgID="Equation.3" ShapeID="_x0000_i1026" DrawAspect="Content" ObjectID="_1475735298" r:id="rId11"/>
        </w:object>
      </w:r>
    </w:p>
    <w:tbl>
      <w:tblPr>
        <w:tblW w:w="0" w:type="auto"/>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4252"/>
        <w:gridCol w:w="2483"/>
      </w:tblGrid>
      <w:tr w:rsidR="00EF5167">
        <w:tblPrEx>
          <w:tblCellMar>
            <w:top w:w="0" w:type="dxa"/>
            <w:bottom w:w="0" w:type="dxa"/>
          </w:tblCellMar>
        </w:tblPrEx>
        <w:trPr>
          <w:jc w:val="center"/>
        </w:trPr>
        <w:tc>
          <w:tcPr>
            <w:tcW w:w="2065" w:type="dxa"/>
            <w:tcBorders>
              <w:top w:val="nil"/>
              <w:left w:val="single" w:sz="18" w:space="0" w:color="auto"/>
            </w:tcBorders>
          </w:tcPr>
          <w:p w:rsidR="00EF5167" w:rsidRDefault="00034B6C"/>
          <w:p w:rsidR="00EF5167" w:rsidRDefault="00034B6C">
            <w:r>
              <w:t>Valeurs pour le couple (</w:t>
            </w:r>
            <w:proofErr w:type="gramStart"/>
            <w:r>
              <w:rPr>
                <w:i/>
              </w:rPr>
              <w:t>x</w:t>
            </w:r>
            <w:r>
              <w:t xml:space="preserve"> ,</w:t>
            </w:r>
            <w:proofErr w:type="gramEnd"/>
            <w:r>
              <w:t xml:space="preserve"> </w:t>
            </w:r>
            <w:r>
              <w:rPr>
                <w:i/>
              </w:rPr>
              <w:t>y</w:t>
            </w:r>
            <w:r>
              <w:t>)</w:t>
            </w:r>
          </w:p>
        </w:tc>
        <w:tc>
          <w:tcPr>
            <w:tcW w:w="4252" w:type="dxa"/>
            <w:tcBorders>
              <w:top w:val="nil"/>
              <w:bottom w:val="single" w:sz="4" w:space="0" w:color="auto"/>
            </w:tcBorders>
          </w:tcPr>
          <w:p w:rsidR="00EF5167" w:rsidRDefault="00034B6C"/>
          <w:p w:rsidR="00EF5167" w:rsidRDefault="00034B6C">
            <w:pPr>
              <w:pStyle w:val="En-tte"/>
              <w:tabs>
                <w:tab w:val="clear" w:pos="4320"/>
                <w:tab w:val="clear" w:pos="8640"/>
              </w:tabs>
            </w:pPr>
            <w:r>
              <w:t>Commande tapée à la calculatrice</w:t>
            </w:r>
          </w:p>
        </w:tc>
        <w:tc>
          <w:tcPr>
            <w:tcW w:w="2483" w:type="dxa"/>
            <w:tcBorders>
              <w:top w:val="nil"/>
              <w:bottom w:val="single" w:sz="4" w:space="0" w:color="auto"/>
            </w:tcBorders>
          </w:tcPr>
          <w:p w:rsidR="00EF5167" w:rsidRDefault="00034B6C"/>
          <w:p w:rsidR="00EF5167" w:rsidRDefault="00034B6C">
            <w:r>
              <w:t>Résultat affiché par la calculatrice</w:t>
            </w:r>
          </w:p>
        </w:tc>
      </w:tr>
      <w:tr w:rsidR="00EF5167">
        <w:tblPrEx>
          <w:tblCellMar>
            <w:top w:w="0" w:type="dxa"/>
            <w:bottom w:w="0" w:type="dxa"/>
          </w:tblCellMar>
        </w:tblPrEx>
        <w:trPr>
          <w:jc w:val="center"/>
        </w:trPr>
        <w:tc>
          <w:tcPr>
            <w:tcW w:w="2065" w:type="dxa"/>
            <w:tcBorders>
              <w:left w:val="single" w:sz="18" w:space="0" w:color="auto"/>
            </w:tcBorders>
          </w:tcPr>
          <w:p w:rsidR="00EF5167" w:rsidRDefault="00034B6C">
            <w:proofErr w:type="gramStart"/>
            <w:r>
              <w:rPr>
                <w:i/>
              </w:rPr>
              <w:t>x</w:t>
            </w:r>
            <w:proofErr w:type="gramEnd"/>
            <w:r>
              <w:rPr>
                <w:i/>
              </w:rPr>
              <w:t xml:space="preserve"> </w:t>
            </w:r>
            <w:r>
              <w:t>= 3 et y = 12</w:t>
            </w:r>
          </w:p>
        </w:tc>
        <w:tc>
          <w:tcPr>
            <w:tcW w:w="4252" w:type="dxa"/>
            <w:shd w:val="clear" w:color="auto" w:fill="E6E6E6"/>
          </w:tcPr>
          <w:p w:rsidR="00EF5167" w:rsidRDefault="00034B6C">
            <w:pPr>
              <w:rPr>
                <w:i/>
              </w:rPr>
            </w:pPr>
          </w:p>
          <w:p w:rsidR="00EF5167" w:rsidRDefault="00034B6C">
            <w:r>
              <w:rPr>
                <w:i/>
                <w:position w:val="-22"/>
              </w:rPr>
              <w:object w:dxaOrig="1040" w:dyaOrig="580">
                <v:shape id="_x0000_i1027" type="#_x0000_t75" style="width:56.5pt;height:28.25pt" o:ole="" filled="t" fillcolor="#e6e6e6">
                  <v:imagedata r:id="rId12" o:title=""/>
                </v:shape>
                <o:OLEObject Type="Embed" ProgID="Equation.3" ShapeID="_x0000_i1027" DrawAspect="Content" ObjectID="_1475735299" r:id="rId13"/>
              </w:object>
            </w:r>
            <w:r>
              <w:rPr>
                <w:i/>
              </w:rPr>
              <w:t xml:space="preserve"> </w:t>
            </w:r>
            <w:r>
              <w:rPr>
                <w:b/>
                <w:i/>
              </w:rPr>
              <w:t xml:space="preserve">| </w:t>
            </w:r>
            <w:proofErr w:type="gramStart"/>
            <w:r>
              <w:t>x</w:t>
            </w:r>
            <w:proofErr w:type="gramEnd"/>
            <w:r>
              <w:t xml:space="preserve"> = 3 and y = 12</w:t>
            </w:r>
          </w:p>
          <w:p w:rsidR="00EF5167" w:rsidRDefault="00034B6C">
            <w:pPr>
              <w:rPr>
                <w:i/>
              </w:rPr>
            </w:pPr>
          </w:p>
        </w:tc>
        <w:tc>
          <w:tcPr>
            <w:tcW w:w="2483" w:type="dxa"/>
            <w:shd w:val="clear" w:color="auto" w:fill="E6E6E6"/>
          </w:tcPr>
          <w:p w:rsidR="00EF5167" w:rsidRDefault="00034B6C"/>
          <w:p w:rsidR="00EF5167" w:rsidRDefault="00034B6C">
            <w:pPr>
              <w:pStyle w:val="En-tte"/>
              <w:tabs>
                <w:tab w:val="clear" w:pos="4320"/>
                <w:tab w:val="clear" w:pos="8640"/>
              </w:tabs>
            </w:pPr>
            <w:proofErr w:type="gramStart"/>
            <w:r>
              <w:t>false</w:t>
            </w:r>
            <w:proofErr w:type="gramEnd"/>
          </w:p>
        </w:tc>
      </w:tr>
      <w:tr w:rsidR="00EF5167">
        <w:tblPrEx>
          <w:tblCellMar>
            <w:top w:w="0" w:type="dxa"/>
            <w:bottom w:w="0" w:type="dxa"/>
          </w:tblCellMar>
        </w:tblPrEx>
        <w:trPr>
          <w:jc w:val="center"/>
        </w:trPr>
        <w:tc>
          <w:tcPr>
            <w:tcW w:w="2065" w:type="dxa"/>
            <w:tcBorders>
              <w:left w:val="single" w:sz="18" w:space="0" w:color="auto"/>
            </w:tcBorders>
          </w:tcPr>
          <w:p w:rsidR="00EF5167" w:rsidRDefault="00034B6C">
            <w:proofErr w:type="gramStart"/>
            <w:r>
              <w:rPr>
                <w:i/>
              </w:rPr>
              <w:t>x</w:t>
            </w:r>
            <w:proofErr w:type="gramEnd"/>
            <w:r>
              <w:rPr>
                <w:i/>
              </w:rPr>
              <w:t xml:space="preserve"> </w:t>
            </w:r>
            <w:r>
              <w:t>= -3 et y = 4</w:t>
            </w:r>
          </w:p>
        </w:tc>
        <w:tc>
          <w:tcPr>
            <w:tcW w:w="4252" w:type="dxa"/>
            <w:shd w:val="clear" w:color="auto" w:fill="E6E6E6"/>
          </w:tcPr>
          <w:p w:rsidR="00EF5167" w:rsidRDefault="00034B6C">
            <w:pPr>
              <w:rPr>
                <w:i/>
              </w:rPr>
            </w:pPr>
          </w:p>
          <w:p w:rsidR="00EF5167" w:rsidRDefault="00034B6C">
            <w:pPr>
              <w:rPr>
                <w:i/>
              </w:rPr>
            </w:pPr>
            <w:r>
              <w:rPr>
                <w:i/>
                <w:position w:val="-22"/>
              </w:rPr>
              <w:object w:dxaOrig="1040" w:dyaOrig="580">
                <v:shape id="_x0000_i1028" type="#_x0000_t75" style="width:56.5pt;height:28.25pt" o:ole="" filled="t" fillcolor="#e6e6e6">
                  <v:imagedata r:id="rId14" o:title=""/>
                </v:shape>
                <o:OLEObject Type="Embed" ProgID="Equation.3" ShapeID="_x0000_i1028" DrawAspect="Content" ObjectID="_1475735300" r:id="rId15"/>
              </w:object>
            </w:r>
            <w:r>
              <w:rPr>
                <w:i/>
              </w:rPr>
              <w:t xml:space="preserve"> </w:t>
            </w:r>
            <w:r>
              <w:rPr>
                <w:b/>
                <w:i/>
              </w:rPr>
              <w:t xml:space="preserve">| </w:t>
            </w:r>
            <w:proofErr w:type="gramStart"/>
            <w:r>
              <w:t>x</w:t>
            </w:r>
            <w:proofErr w:type="gramEnd"/>
            <w:r>
              <w:t xml:space="preserve"> = -3 and y = 4</w:t>
            </w:r>
          </w:p>
          <w:p w:rsidR="00EF5167" w:rsidRDefault="00034B6C">
            <w:pPr>
              <w:rPr>
                <w:i/>
              </w:rPr>
            </w:pPr>
          </w:p>
        </w:tc>
        <w:tc>
          <w:tcPr>
            <w:tcW w:w="2483" w:type="dxa"/>
            <w:shd w:val="clear" w:color="auto" w:fill="E6E6E6"/>
          </w:tcPr>
          <w:p w:rsidR="00EF5167" w:rsidRDefault="00034B6C"/>
          <w:p w:rsidR="00EF5167" w:rsidRDefault="00034B6C">
            <w:proofErr w:type="gramStart"/>
            <w:r>
              <w:t>tru</w:t>
            </w:r>
            <w:r>
              <w:t>e</w:t>
            </w:r>
            <w:proofErr w:type="gramEnd"/>
          </w:p>
        </w:tc>
      </w:tr>
      <w:tr w:rsidR="00EF5167">
        <w:tblPrEx>
          <w:tblCellMar>
            <w:top w:w="0" w:type="dxa"/>
            <w:bottom w:w="0" w:type="dxa"/>
          </w:tblCellMar>
        </w:tblPrEx>
        <w:trPr>
          <w:jc w:val="center"/>
        </w:trPr>
        <w:tc>
          <w:tcPr>
            <w:tcW w:w="2065" w:type="dxa"/>
            <w:tcBorders>
              <w:left w:val="single" w:sz="18" w:space="0" w:color="auto"/>
            </w:tcBorders>
          </w:tcPr>
          <w:p w:rsidR="00EF5167" w:rsidRDefault="00034B6C">
            <w:proofErr w:type="gramStart"/>
            <w:r>
              <w:rPr>
                <w:i/>
              </w:rPr>
              <w:t>x</w:t>
            </w:r>
            <w:proofErr w:type="gramEnd"/>
            <w:r>
              <w:rPr>
                <w:i/>
              </w:rPr>
              <w:t xml:space="preserve"> </w:t>
            </w:r>
            <w:r>
              <w:t>= -18 et y = -6</w:t>
            </w:r>
          </w:p>
        </w:tc>
        <w:tc>
          <w:tcPr>
            <w:tcW w:w="4252" w:type="dxa"/>
            <w:shd w:val="clear" w:color="auto" w:fill="E6E6E6"/>
          </w:tcPr>
          <w:p w:rsidR="00EF5167" w:rsidRDefault="00034B6C">
            <w:pPr>
              <w:rPr>
                <w:i/>
              </w:rPr>
            </w:pPr>
          </w:p>
          <w:p w:rsidR="00EF5167" w:rsidRDefault="00034B6C">
            <w:pPr>
              <w:rPr>
                <w:i/>
              </w:rPr>
            </w:pPr>
            <w:r>
              <w:rPr>
                <w:i/>
                <w:position w:val="-22"/>
              </w:rPr>
              <w:object w:dxaOrig="1040" w:dyaOrig="580">
                <v:shape id="_x0000_i1029" type="#_x0000_t75" style="width:56.5pt;height:28.25pt" o:ole="" filled="t" fillcolor="#e6e6e6">
                  <v:imagedata r:id="rId16" o:title=""/>
                </v:shape>
                <o:OLEObject Type="Embed" ProgID="Equation.3" ShapeID="_x0000_i1029" DrawAspect="Content" ObjectID="_1475735301" r:id="rId17"/>
              </w:object>
            </w:r>
            <w:r>
              <w:rPr>
                <w:i/>
              </w:rPr>
              <w:t xml:space="preserve"> </w:t>
            </w:r>
            <w:r>
              <w:rPr>
                <w:b/>
              </w:rPr>
              <w:t xml:space="preserve">| </w:t>
            </w:r>
            <w:proofErr w:type="gramStart"/>
            <w:r>
              <w:t>x</w:t>
            </w:r>
            <w:proofErr w:type="gramEnd"/>
            <w:r>
              <w:t xml:space="preserve"> = -18 and y = -6</w:t>
            </w:r>
          </w:p>
          <w:p w:rsidR="00EF5167" w:rsidRDefault="00034B6C">
            <w:pPr>
              <w:rPr>
                <w:i/>
              </w:rPr>
            </w:pPr>
          </w:p>
        </w:tc>
        <w:tc>
          <w:tcPr>
            <w:tcW w:w="2483" w:type="dxa"/>
            <w:shd w:val="clear" w:color="auto" w:fill="E6E6E6"/>
          </w:tcPr>
          <w:p w:rsidR="00EF5167" w:rsidRDefault="00034B6C"/>
          <w:p w:rsidR="00EF5167" w:rsidRDefault="00034B6C">
            <w:proofErr w:type="gramStart"/>
            <w:r>
              <w:t>true</w:t>
            </w:r>
            <w:proofErr w:type="gramEnd"/>
          </w:p>
        </w:tc>
      </w:tr>
    </w:tbl>
    <w:p w:rsidR="00EF5167" w:rsidRDefault="00034B6C"/>
    <w:p w:rsidR="00EF5167" w:rsidRDefault="00034B6C">
      <w:r>
        <w:t xml:space="preserve">3. Y a-t-il d’autres solutions pour cette équation? Si oui, trouves-en une </w:t>
      </w:r>
      <w:proofErr w:type="gramStart"/>
      <w:r>
        <w:t>et</w:t>
      </w:r>
      <w:proofErr w:type="gramEnd"/>
      <w:r>
        <w:t xml:space="preserve"> justifie ton choix.</w:t>
      </w:r>
    </w:p>
    <w:p w:rsidR="00EF5167" w:rsidRDefault="00034B6C">
      <w:pPr>
        <w:pBdr>
          <w:top w:val="single" w:sz="4" w:space="1" w:color="auto"/>
          <w:left w:val="single" w:sz="4" w:space="4" w:color="auto"/>
          <w:bottom w:val="single" w:sz="4" w:space="1" w:color="auto"/>
          <w:right w:val="single" w:sz="4" w:space="4" w:color="auto"/>
        </w:pBdr>
        <w:shd w:val="clear" w:color="auto" w:fill="E6E6E6"/>
        <w:ind w:left="142"/>
      </w:pPr>
    </w:p>
    <w:p w:rsidR="00EF5167" w:rsidRDefault="00034B6C">
      <w:pPr>
        <w:pBdr>
          <w:top w:val="single" w:sz="4" w:space="1" w:color="auto"/>
          <w:left w:val="single" w:sz="4" w:space="4" w:color="auto"/>
          <w:bottom w:val="single" w:sz="4" w:space="1" w:color="auto"/>
          <w:right w:val="single" w:sz="4" w:space="4" w:color="auto"/>
        </w:pBdr>
        <w:shd w:val="clear" w:color="auto" w:fill="E6E6E6"/>
        <w:ind w:left="142"/>
      </w:pPr>
      <w:r>
        <w:t>Il y a une infinité de couples qui sont solutions de cette équation du premier de</w:t>
      </w:r>
      <w:r>
        <w:t xml:space="preserve">gré à deux inconnues. L’une de ces solutions </w:t>
      </w:r>
      <w:proofErr w:type="gramStart"/>
      <w:r>
        <w:t>est</w:t>
      </w:r>
      <w:proofErr w:type="gramEnd"/>
      <w:r>
        <w:t xml:space="preserve"> </w:t>
      </w:r>
      <w:r>
        <w:rPr>
          <w:i/>
        </w:rPr>
        <w:t>x = -9</w:t>
      </w:r>
      <w:r>
        <w:t xml:space="preserve"> et </w:t>
      </w:r>
      <w:r>
        <w:rPr>
          <w:i/>
        </w:rPr>
        <w:t xml:space="preserve">y = </w:t>
      </w:r>
      <w:r>
        <w:t xml:space="preserve">0, et correspond au couple </w:t>
      </w:r>
    </w:p>
    <w:p w:rsidR="00EF5167" w:rsidRDefault="00034B6C">
      <w:pPr>
        <w:pBdr>
          <w:top w:val="single" w:sz="4" w:space="1" w:color="auto"/>
          <w:left w:val="single" w:sz="4" w:space="4" w:color="auto"/>
          <w:bottom w:val="single" w:sz="4" w:space="1" w:color="auto"/>
          <w:right w:val="single" w:sz="4" w:space="4" w:color="auto"/>
        </w:pBdr>
        <w:shd w:val="clear" w:color="auto" w:fill="E6E6E6"/>
        <w:ind w:left="142"/>
      </w:pPr>
      <w:r>
        <w:t xml:space="preserve">(-9,0). Quand on substitue ces valeurs dans l’équation, on obtient une même valeur pour le membre de droite </w:t>
      </w:r>
      <w:proofErr w:type="gramStart"/>
      <w:r>
        <w:t>et</w:t>
      </w:r>
      <w:proofErr w:type="gramEnd"/>
      <w:r>
        <w:t xml:space="preserve"> pour le membre de gauche.</w:t>
      </w:r>
    </w:p>
    <w:p w:rsidR="00EF5167" w:rsidRDefault="00034B6C">
      <w:pPr>
        <w:pStyle w:val="Titre1"/>
        <w:rPr>
          <w:u w:val="none"/>
        </w:rPr>
      </w:pPr>
      <w:r>
        <w:br w:type="page"/>
      </w:r>
      <w:r>
        <w:rPr>
          <w:u w:val="none"/>
        </w:rPr>
        <w:lastRenderedPageBreak/>
        <w:t xml:space="preserve">(C) </w:t>
      </w:r>
      <w:r>
        <w:t>Systèmes de deux équati</w:t>
      </w:r>
      <w:r>
        <w:t>ons du premier degré à deux inconnues</w:t>
      </w:r>
    </w:p>
    <w:p w:rsidR="00EF5167" w:rsidRDefault="00034B6C"/>
    <w:p w:rsidR="00EF5167" w:rsidRDefault="00034B6C">
      <w:r>
        <w:t xml:space="preserve">1. Le tableau suivant contient </w:t>
      </w:r>
      <w:proofErr w:type="gramStart"/>
      <w:r>
        <w:t>un</w:t>
      </w:r>
      <w:proofErr w:type="gramEnd"/>
      <w:r>
        <w:t xml:space="preserve"> système d’équations et quelques couples de valeurs numériques. </w:t>
      </w:r>
    </w:p>
    <w:p w:rsidR="00EF5167" w:rsidRDefault="00034B6C">
      <w:pPr>
        <w:rPr>
          <w:sz w:val="16"/>
        </w:rPr>
      </w:pPr>
    </w:p>
    <w:p w:rsidR="00EF5167" w:rsidRDefault="00034B6C">
      <w:r>
        <w:rPr>
          <w:i/>
        </w:rPr>
        <w:t xml:space="preserve">Sans résoudre </w:t>
      </w:r>
      <w:proofErr w:type="gramStart"/>
      <w:r>
        <w:t>ce</w:t>
      </w:r>
      <w:proofErr w:type="gramEnd"/>
      <w:r>
        <w:t xml:space="preserve"> système d’équations mais en utilisant encore ta calculatrice, détermine si les couples de valeurs de </w:t>
      </w:r>
      <w:r>
        <w:t xml:space="preserve">la colonne de gauche sont solutions de l’équation. Mais avant de poursuivre, décris </w:t>
      </w:r>
      <w:proofErr w:type="gramStart"/>
      <w:r>
        <w:t>et</w:t>
      </w:r>
      <w:proofErr w:type="gramEnd"/>
      <w:r>
        <w:t xml:space="preserve"> justifie (dans le rectangle ci-dessous) la stratégie que tu vas utiliser pour déterminer si un couple de nombres donné est une solution. Décris aussi quelles information</w:t>
      </w:r>
      <w:r>
        <w:t xml:space="preserve">s ta calculatrice </w:t>
      </w:r>
      <w:proofErr w:type="gramStart"/>
      <w:r>
        <w:t>te</w:t>
      </w:r>
      <w:proofErr w:type="gramEnd"/>
      <w:r>
        <w:t xml:space="preserve"> donnera. </w:t>
      </w:r>
    </w:p>
    <w:p w:rsidR="00EF5167" w:rsidRDefault="00034B6C">
      <w:pPr>
        <w:pBdr>
          <w:top w:val="single" w:sz="4" w:space="1" w:color="auto"/>
          <w:left w:val="single" w:sz="4" w:space="18" w:color="auto"/>
          <w:bottom w:val="single" w:sz="4" w:space="1" w:color="auto"/>
          <w:right w:val="single" w:sz="4" w:space="4" w:color="auto"/>
        </w:pBdr>
        <w:shd w:val="clear" w:color="auto" w:fill="E6E6E6"/>
        <w:ind w:left="426" w:right="418"/>
      </w:pPr>
    </w:p>
    <w:p w:rsidR="00EF5167" w:rsidRDefault="00034B6C">
      <w:pPr>
        <w:pBdr>
          <w:top w:val="single" w:sz="4" w:space="1" w:color="auto"/>
          <w:left w:val="single" w:sz="4" w:space="18" w:color="auto"/>
          <w:bottom w:val="single" w:sz="4" w:space="1" w:color="auto"/>
          <w:right w:val="single" w:sz="4" w:space="4" w:color="auto"/>
        </w:pBdr>
        <w:shd w:val="clear" w:color="auto" w:fill="E6E6E6"/>
        <w:ind w:left="426" w:right="418"/>
      </w:pPr>
      <w:r>
        <w:t xml:space="preserve">Un couple de valeurs données </w:t>
      </w:r>
      <w:proofErr w:type="gramStart"/>
      <w:r>
        <w:t>est</w:t>
      </w:r>
      <w:proofErr w:type="gramEnd"/>
      <w:r>
        <w:t xml:space="preserve"> solution d’un système de deux équations à deux inconnues si et seulement si il vérifie les deux équations du système. </w:t>
      </w:r>
      <w:proofErr w:type="gramStart"/>
      <w:r>
        <w:t xml:space="preserve">Ces deux valeurs, une fois substituées, font des </w:t>
      </w:r>
      <w:r>
        <w:rPr>
          <w:i/>
        </w:rPr>
        <w:t>deux</w:t>
      </w:r>
      <w:r>
        <w:t xml:space="preserve"> équations des égali</w:t>
      </w:r>
      <w:r>
        <w:t xml:space="preserve">tés </w:t>
      </w:r>
      <w:r>
        <w:rPr>
          <w:i/>
        </w:rPr>
        <w:t>vraies</w:t>
      </w:r>
      <w:r>
        <w:t>.</w:t>
      </w:r>
      <w:proofErr w:type="gramEnd"/>
    </w:p>
    <w:p w:rsidR="00EF5167" w:rsidRDefault="00034B6C">
      <w:pPr>
        <w:pBdr>
          <w:top w:val="single" w:sz="4" w:space="1" w:color="auto"/>
          <w:left w:val="single" w:sz="4" w:space="18" w:color="auto"/>
          <w:bottom w:val="single" w:sz="4" w:space="1" w:color="auto"/>
          <w:right w:val="single" w:sz="4" w:space="4" w:color="auto"/>
        </w:pBdr>
        <w:shd w:val="clear" w:color="auto" w:fill="E6E6E6"/>
        <w:ind w:left="426" w:right="418"/>
      </w:pPr>
      <w:r>
        <w:t xml:space="preserve">La calculatrice affichera “true” pour les deux équations si le couple des valeurs substituées </w:t>
      </w:r>
      <w:proofErr w:type="gramStart"/>
      <w:r>
        <w:t>est</w:t>
      </w:r>
      <w:proofErr w:type="gramEnd"/>
      <w:r>
        <w:t xml:space="preserve"> effectivement une solution. </w:t>
      </w:r>
    </w:p>
    <w:p w:rsidR="00EF5167" w:rsidRDefault="00034B6C">
      <w:pPr>
        <w:pBdr>
          <w:top w:val="single" w:sz="4" w:space="1" w:color="auto"/>
          <w:left w:val="single" w:sz="4" w:space="18" w:color="auto"/>
          <w:bottom w:val="single" w:sz="4" w:space="1" w:color="auto"/>
          <w:right w:val="single" w:sz="4" w:space="4" w:color="auto"/>
        </w:pBdr>
        <w:shd w:val="clear" w:color="auto" w:fill="E6E6E6"/>
        <w:ind w:left="426" w:right="418"/>
      </w:pPr>
    </w:p>
    <w:p w:rsidR="00EF5167" w:rsidRDefault="00034B6C"/>
    <w:p w:rsidR="00EF5167" w:rsidRDefault="00034B6C">
      <w:pPr>
        <w:pStyle w:val="En-tte"/>
        <w:tabs>
          <w:tab w:val="clear" w:pos="4320"/>
          <w:tab w:val="clear" w:pos="8640"/>
        </w:tabs>
        <w:ind w:right="-149"/>
      </w:pPr>
      <w:r>
        <w:t xml:space="preserve">2. Travaille maintenant avec ta calculatrice (mais sans résoudre). </w:t>
      </w:r>
      <w:proofErr w:type="gramStart"/>
      <w:r>
        <w:t>Remplis le tableau ci-dessous avec l’information</w:t>
      </w:r>
      <w:r>
        <w:t xml:space="preserve"> appropriée.</w:t>
      </w:r>
      <w:proofErr w:type="gramEnd"/>
    </w:p>
    <w:p w:rsidR="00EF5167" w:rsidRDefault="00034B6C">
      <w:pPr>
        <w:jc w:val="center"/>
      </w:pPr>
      <w:r>
        <w:rPr>
          <w:position w:val="-26"/>
        </w:rPr>
        <w:object w:dxaOrig="1320" w:dyaOrig="640">
          <v:shape id="_x0000_i1030" type="#_x0000_t75" style="width:66.6pt;height:31.65pt" o:ole="">
            <v:imagedata r:id="rId18" o:title=""/>
          </v:shape>
          <o:OLEObject Type="Embed" ProgID="Equation.3" ShapeID="_x0000_i1030" DrawAspect="Content" ObjectID="_1475735302" r:id="rId19"/>
        </w:object>
      </w:r>
    </w:p>
    <w:tbl>
      <w:tblPr>
        <w:tblW w:w="0" w:type="auto"/>
        <w:jc w:val="center"/>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4394"/>
        <w:gridCol w:w="2553"/>
      </w:tblGrid>
      <w:tr w:rsidR="00EF5167">
        <w:tblPrEx>
          <w:tblCellMar>
            <w:top w:w="0" w:type="dxa"/>
            <w:bottom w:w="0" w:type="dxa"/>
          </w:tblCellMar>
        </w:tblPrEx>
        <w:trPr>
          <w:jc w:val="center"/>
        </w:trPr>
        <w:tc>
          <w:tcPr>
            <w:tcW w:w="1994" w:type="dxa"/>
            <w:tcBorders>
              <w:top w:val="nil"/>
              <w:left w:val="single" w:sz="18" w:space="0" w:color="auto"/>
            </w:tcBorders>
          </w:tcPr>
          <w:p w:rsidR="00EF5167" w:rsidRDefault="00034B6C"/>
          <w:p w:rsidR="00EF5167" w:rsidRDefault="00034B6C">
            <w:r>
              <w:t>Valeurs pour le couple (</w:t>
            </w:r>
            <w:proofErr w:type="gramStart"/>
            <w:r>
              <w:rPr>
                <w:i/>
              </w:rPr>
              <w:t>x</w:t>
            </w:r>
            <w:r>
              <w:t xml:space="preserve"> ,</w:t>
            </w:r>
            <w:proofErr w:type="gramEnd"/>
            <w:r>
              <w:t xml:space="preserve"> </w:t>
            </w:r>
            <w:r>
              <w:rPr>
                <w:i/>
              </w:rPr>
              <w:t>y</w:t>
            </w:r>
            <w:r>
              <w:t>)</w:t>
            </w:r>
          </w:p>
        </w:tc>
        <w:tc>
          <w:tcPr>
            <w:tcW w:w="4394" w:type="dxa"/>
            <w:tcBorders>
              <w:top w:val="nil"/>
              <w:bottom w:val="single" w:sz="4" w:space="0" w:color="auto"/>
            </w:tcBorders>
          </w:tcPr>
          <w:p w:rsidR="00EF5167" w:rsidRDefault="00034B6C"/>
          <w:p w:rsidR="00EF5167" w:rsidRDefault="00034B6C">
            <w:pPr>
              <w:pStyle w:val="En-tte"/>
              <w:tabs>
                <w:tab w:val="clear" w:pos="4320"/>
                <w:tab w:val="clear" w:pos="8640"/>
              </w:tabs>
            </w:pPr>
            <w:r>
              <w:t>Commande tapée à la calculatrice</w:t>
            </w:r>
          </w:p>
        </w:tc>
        <w:tc>
          <w:tcPr>
            <w:tcW w:w="2553" w:type="dxa"/>
            <w:tcBorders>
              <w:top w:val="nil"/>
              <w:bottom w:val="single" w:sz="4" w:space="0" w:color="auto"/>
            </w:tcBorders>
          </w:tcPr>
          <w:p w:rsidR="00EF5167" w:rsidRDefault="00034B6C"/>
          <w:p w:rsidR="00EF5167" w:rsidRDefault="00034B6C">
            <w:r>
              <w:t>Résultat affiché par la calculatrice</w:t>
            </w:r>
          </w:p>
        </w:tc>
      </w:tr>
      <w:tr w:rsidR="00EF5167">
        <w:tblPrEx>
          <w:tblCellMar>
            <w:top w:w="0" w:type="dxa"/>
            <w:bottom w:w="0" w:type="dxa"/>
          </w:tblCellMar>
        </w:tblPrEx>
        <w:trPr>
          <w:jc w:val="center"/>
        </w:trPr>
        <w:tc>
          <w:tcPr>
            <w:tcW w:w="1994" w:type="dxa"/>
            <w:tcBorders>
              <w:left w:val="single" w:sz="18" w:space="0" w:color="auto"/>
            </w:tcBorders>
          </w:tcPr>
          <w:p w:rsidR="00EF5167" w:rsidRDefault="00034B6C">
            <w:proofErr w:type="gramStart"/>
            <w:r>
              <w:rPr>
                <w:i/>
              </w:rPr>
              <w:t>x</w:t>
            </w:r>
            <w:proofErr w:type="gramEnd"/>
            <w:r>
              <w:rPr>
                <w:i/>
              </w:rPr>
              <w:t xml:space="preserve"> </w:t>
            </w:r>
            <w:r>
              <w:t xml:space="preserve">= 0 et </w:t>
            </w:r>
            <w:r>
              <w:rPr>
                <w:i/>
              </w:rPr>
              <w:t>y</w:t>
            </w:r>
            <w:r>
              <w:t xml:space="preserve"> = 2</w:t>
            </w:r>
          </w:p>
        </w:tc>
        <w:tc>
          <w:tcPr>
            <w:tcW w:w="4394" w:type="dxa"/>
            <w:shd w:val="clear" w:color="auto" w:fill="E6E6E6"/>
          </w:tcPr>
          <w:p w:rsidR="00EF5167" w:rsidRDefault="00034B6C">
            <w:r>
              <w:t xml:space="preserve">2x = 8 - 4y </w:t>
            </w:r>
            <w:r>
              <w:rPr>
                <w:b/>
              </w:rPr>
              <w:t>|</w:t>
            </w:r>
            <w:r>
              <w:t xml:space="preserve"> x = 0 and y = 2</w:t>
            </w:r>
          </w:p>
          <w:p w:rsidR="00EF5167" w:rsidRDefault="00034B6C"/>
          <w:p w:rsidR="00EF5167" w:rsidRDefault="00034B6C">
            <w:r>
              <w:t xml:space="preserve">17x - 31y = 3 </w:t>
            </w:r>
            <w:r>
              <w:rPr>
                <w:b/>
              </w:rPr>
              <w:t xml:space="preserve">| </w:t>
            </w:r>
            <w:r>
              <w:t>x = 0 and y = 2</w:t>
            </w:r>
          </w:p>
          <w:p w:rsidR="00EF5167" w:rsidRDefault="00034B6C"/>
        </w:tc>
        <w:tc>
          <w:tcPr>
            <w:tcW w:w="2553" w:type="dxa"/>
            <w:shd w:val="clear" w:color="auto" w:fill="E6E6E6"/>
          </w:tcPr>
          <w:p w:rsidR="00EF5167" w:rsidRDefault="00034B6C">
            <w:proofErr w:type="gramStart"/>
            <w:r>
              <w:t>true</w:t>
            </w:r>
            <w:proofErr w:type="gramEnd"/>
          </w:p>
          <w:p w:rsidR="00EF5167" w:rsidRDefault="00034B6C"/>
          <w:p w:rsidR="00EF5167" w:rsidRDefault="00034B6C">
            <w:proofErr w:type="gramStart"/>
            <w:r>
              <w:t>false</w:t>
            </w:r>
            <w:proofErr w:type="gramEnd"/>
          </w:p>
        </w:tc>
      </w:tr>
      <w:tr w:rsidR="00EF5167">
        <w:tblPrEx>
          <w:tblCellMar>
            <w:top w:w="0" w:type="dxa"/>
            <w:bottom w:w="0" w:type="dxa"/>
          </w:tblCellMar>
        </w:tblPrEx>
        <w:trPr>
          <w:jc w:val="center"/>
        </w:trPr>
        <w:tc>
          <w:tcPr>
            <w:tcW w:w="1994" w:type="dxa"/>
            <w:tcBorders>
              <w:left w:val="single" w:sz="18" w:space="0" w:color="auto"/>
            </w:tcBorders>
          </w:tcPr>
          <w:p w:rsidR="00EF5167" w:rsidRDefault="00034B6C">
            <w:proofErr w:type="gramStart"/>
            <w:r>
              <w:rPr>
                <w:i/>
              </w:rPr>
              <w:t>x</w:t>
            </w:r>
            <w:proofErr w:type="gramEnd"/>
            <w:r>
              <w:rPr>
                <w:i/>
              </w:rPr>
              <w:t xml:space="preserve"> </w:t>
            </w:r>
            <w:r>
              <w:t xml:space="preserve">= 4 et </w:t>
            </w:r>
            <w:r>
              <w:rPr>
                <w:i/>
              </w:rPr>
              <w:t>y</w:t>
            </w:r>
            <w:r>
              <w:t xml:space="preserve"> = 3</w:t>
            </w:r>
          </w:p>
        </w:tc>
        <w:tc>
          <w:tcPr>
            <w:tcW w:w="4394" w:type="dxa"/>
            <w:shd w:val="clear" w:color="auto" w:fill="E6E6E6"/>
          </w:tcPr>
          <w:p w:rsidR="00EF5167" w:rsidRDefault="00034B6C">
            <w:r>
              <w:t>(2x = 8</w:t>
            </w:r>
            <w:r>
              <w:t xml:space="preserve"> - 4y </w:t>
            </w:r>
            <w:r>
              <w:rPr>
                <w:b/>
              </w:rPr>
              <w:t>|</w:t>
            </w:r>
            <w:r>
              <w:t xml:space="preserve"> x = 4 and y = 3) and</w:t>
            </w:r>
          </w:p>
          <w:p w:rsidR="00EF5167" w:rsidRDefault="00034B6C"/>
          <w:p w:rsidR="00EF5167" w:rsidRDefault="00034B6C">
            <w:r>
              <w:t xml:space="preserve">(17x - 31y = 3 </w:t>
            </w:r>
            <w:r>
              <w:rPr>
                <w:b/>
              </w:rPr>
              <w:t xml:space="preserve">| </w:t>
            </w:r>
            <w:r>
              <w:t>x = 4 and y = 3)</w:t>
            </w:r>
          </w:p>
          <w:p w:rsidR="00EF5167" w:rsidRDefault="00034B6C"/>
        </w:tc>
        <w:tc>
          <w:tcPr>
            <w:tcW w:w="2553" w:type="dxa"/>
            <w:shd w:val="clear" w:color="auto" w:fill="E6E6E6"/>
          </w:tcPr>
          <w:p w:rsidR="00EF5167" w:rsidRDefault="00034B6C"/>
          <w:p w:rsidR="00EF5167" w:rsidRDefault="00034B6C">
            <w:proofErr w:type="gramStart"/>
            <w:r>
              <w:t>false</w:t>
            </w:r>
            <w:proofErr w:type="gramEnd"/>
          </w:p>
        </w:tc>
      </w:tr>
      <w:tr w:rsidR="00EF5167">
        <w:tblPrEx>
          <w:tblCellMar>
            <w:top w:w="0" w:type="dxa"/>
            <w:bottom w:w="0" w:type="dxa"/>
          </w:tblCellMar>
        </w:tblPrEx>
        <w:trPr>
          <w:jc w:val="center"/>
        </w:trPr>
        <w:tc>
          <w:tcPr>
            <w:tcW w:w="1994" w:type="dxa"/>
            <w:tcBorders>
              <w:left w:val="single" w:sz="18" w:space="0" w:color="auto"/>
            </w:tcBorders>
          </w:tcPr>
          <w:p w:rsidR="00EF5167" w:rsidRDefault="00034B6C">
            <w:proofErr w:type="gramStart"/>
            <w:r>
              <w:rPr>
                <w:i/>
              </w:rPr>
              <w:t>x</w:t>
            </w:r>
            <w:proofErr w:type="gramEnd"/>
            <w:r>
              <w:rPr>
                <w:i/>
              </w:rPr>
              <w:t xml:space="preserve"> </w:t>
            </w:r>
            <w:r>
              <w:t xml:space="preserve">= 2 et </w:t>
            </w:r>
            <w:r>
              <w:rPr>
                <w:i/>
              </w:rPr>
              <w:t>y</w:t>
            </w:r>
            <w:r>
              <w:t xml:space="preserve"> = 1</w:t>
            </w:r>
          </w:p>
        </w:tc>
        <w:tc>
          <w:tcPr>
            <w:tcW w:w="4394" w:type="dxa"/>
            <w:shd w:val="clear" w:color="auto" w:fill="E6E6E6"/>
          </w:tcPr>
          <w:p w:rsidR="00EF5167" w:rsidRDefault="00034B6C">
            <w:r>
              <w:t xml:space="preserve">(2x = 8 - 4y </w:t>
            </w:r>
            <w:r>
              <w:rPr>
                <w:b/>
              </w:rPr>
              <w:t>|</w:t>
            </w:r>
            <w:r>
              <w:t xml:space="preserve"> x = 2 and y = 1) </w:t>
            </w:r>
          </w:p>
          <w:p w:rsidR="00EF5167" w:rsidRDefault="00034B6C"/>
          <w:p w:rsidR="00EF5167" w:rsidRDefault="00034B6C">
            <w:r>
              <w:t xml:space="preserve">(17x - 31y = 3 </w:t>
            </w:r>
            <w:r>
              <w:rPr>
                <w:b/>
              </w:rPr>
              <w:t xml:space="preserve">| </w:t>
            </w:r>
            <w:r>
              <w:t>x = 2 and y = 1)</w:t>
            </w:r>
          </w:p>
          <w:p w:rsidR="00EF5167" w:rsidRDefault="00034B6C"/>
        </w:tc>
        <w:tc>
          <w:tcPr>
            <w:tcW w:w="2553" w:type="dxa"/>
            <w:shd w:val="clear" w:color="auto" w:fill="E6E6E6"/>
          </w:tcPr>
          <w:p w:rsidR="00EF5167" w:rsidRDefault="00034B6C"/>
          <w:p w:rsidR="00EF5167" w:rsidRDefault="00034B6C">
            <w:proofErr w:type="gramStart"/>
            <w:r>
              <w:t>true</w:t>
            </w:r>
            <w:proofErr w:type="gramEnd"/>
          </w:p>
          <w:p w:rsidR="00EF5167" w:rsidRDefault="00034B6C"/>
        </w:tc>
      </w:tr>
    </w:tbl>
    <w:p w:rsidR="00EF5167" w:rsidRDefault="00034B6C">
      <w:pPr>
        <w:jc w:val="center"/>
      </w:pPr>
    </w:p>
    <w:p w:rsidR="00EF5167" w:rsidRDefault="00034B6C">
      <w:pPr>
        <w:ind w:left="-142"/>
      </w:pPr>
      <w:r>
        <w:br w:type="page"/>
      </w:r>
      <w:r>
        <w:lastRenderedPageBreak/>
        <w:t xml:space="preserve">3. Y a-t-il d’autres solutions pour </w:t>
      </w:r>
      <w:proofErr w:type="gramStart"/>
      <w:r>
        <w:t>ce</w:t>
      </w:r>
      <w:proofErr w:type="gramEnd"/>
      <w:r>
        <w:t xml:space="preserve"> système d’équations? Si oui, trouves-en une </w:t>
      </w:r>
      <w:proofErr w:type="gramStart"/>
      <w:r>
        <w:t>et</w:t>
      </w:r>
      <w:proofErr w:type="gramEnd"/>
      <w:r>
        <w:t xml:space="preserve"> jus</w:t>
      </w:r>
      <w:r>
        <w:t>tifie ton choix.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pPr>
              <w:pStyle w:val="Corpsdetexte2"/>
              <w:rPr>
                <w:color w:val="auto"/>
              </w:rPr>
            </w:pPr>
            <w:r>
              <w:rPr>
                <w:color w:val="auto"/>
              </w:rPr>
              <w:t xml:space="preserve">Il n’y a pas d’autre solution pour ce système particulier de deux équations du premier degré à deux inconnues. [Remarque: une représentation graphique de ce système montrerait deux droites se coupant en un seul point.] </w:t>
            </w:r>
          </w:p>
          <w:p w:rsidR="00EF5167" w:rsidRDefault="00034B6C"/>
          <w:p w:rsidR="00EF5167" w:rsidRDefault="00034B6C"/>
        </w:tc>
      </w:tr>
    </w:tbl>
    <w:p w:rsidR="00EF5167" w:rsidRDefault="00034B6C"/>
    <w:p w:rsidR="00EF5167" w:rsidRDefault="00034B6C"/>
    <w:p w:rsidR="00EF5167" w:rsidRDefault="00034B6C">
      <w:r>
        <w:t>4. Est-ce que</w:t>
      </w:r>
      <w:r>
        <w:t xml:space="preserve"> d’autres questions ou idées </w:t>
      </w:r>
      <w:proofErr w:type="gramStart"/>
      <w:r>
        <w:t>te</w:t>
      </w:r>
      <w:proofErr w:type="gramEnd"/>
      <w:r>
        <w:t xml:space="preserve"> sont venues à l’esprit quand tu as travaillé sur ces trois types d’équations? </w:t>
      </w:r>
      <w:proofErr w:type="gramStart"/>
      <w:r>
        <w:t>Si oui, quelles sont-elles?</w:t>
      </w:r>
      <w:proofErr w:type="gramEnd"/>
      <w:r>
        <w:t xml:space="preserve"> </w:t>
      </w:r>
    </w:p>
    <w:p w:rsidR="00EF5167" w:rsidRDefault="00034B6C">
      <w:pPr>
        <w:pBdr>
          <w:top w:val="single" w:sz="4" w:space="1" w:color="auto"/>
          <w:left w:val="single" w:sz="4" w:space="4" w:color="auto"/>
          <w:bottom w:val="single" w:sz="4" w:space="1" w:color="auto"/>
          <w:right w:val="single" w:sz="4" w:space="4" w:color="auto"/>
        </w:pBdr>
        <w:shd w:val="clear" w:color="auto" w:fill="E6E6E6"/>
      </w:pPr>
    </w:p>
    <w:p w:rsidR="00EF5167" w:rsidRDefault="00034B6C">
      <w:pPr>
        <w:pStyle w:val="Corpsdetexte3"/>
        <w:shd w:val="clear" w:color="auto" w:fill="E6E6E6"/>
        <w:rPr>
          <w:color w:val="auto"/>
        </w:rPr>
      </w:pPr>
      <w:r>
        <w:rPr>
          <w:color w:val="auto"/>
        </w:rPr>
        <w:t xml:space="preserve">Peut-on prédire combien de solutions aura une équation ou </w:t>
      </w:r>
      <w:proofErr w:type="gramStart"/>
      <w:r>
        <w:rPr>
          <w:color w:val="auto"/>
        </w:rPr>
        <w:t>un</w:t>
      </w:r>
      <w:proofErr w:type="gramEnd"/>
      <w:r>
        <w:rPr>
          <w:color w:val="auto"/>
        </w:rPr>
        <w:t xml:space="preserve"> système d’équations, avant même de le résoudre?</w:t>
      </w:r>
    </w:p>
    <w:p w:rsidR="00EF5167" w:rsidRDefault="00034B6C">
      <w:pPr>
        <w:pBdr>
          <w:top w:val="single" w:sz="4" w:space="1" w:color="auto"/>
          <w:left w:val="single" w:sz="4" w:space="4" w:color="auto"/>
          <w:bottom w:val="single" w:sz="4" w:space="1" w:color="auto"/>
          <w:right w:val="single" w:sz="4" w:space="4" w:color="auto"/>
        </w:pBdr>
        <w:shd w:val="clear" w:color="auto" w:fill="E6E6E6"/>
      </w:pPr>
    </w:p>
    <w:p w:rsidR="00EF5167" w:rsidRDefault="00034B6C"/>
    <w:p w:rsidR="00EF5167" w:rsidRDefault="00034B6C"/>
    <w:p w:rsidR="00EF5167" w:rsidRDefault="00034B6C"/>
    <w:p w:rsidR="00EF5167" w:rsidRDefault="00034B6C">
      <w:pPr>
        <w:pStyle w:val="Titre6"/>
      </w:pPr>
      <w:r>
        <w:t>Dis</w:t>
      </w:r>
      <w:r>
        <w:t>cussion en classe de la partie I</w:t>
      </w:r>
    </w:p>
    <w:p w:rsidR="00EF5167" w:rsidRDefault="00034B6C"/>
    <w:p w:rsidR="00EF5167" w:rsidRDefault="00034B6C">
      <w:pPr>
        <w:jc w:val="center"/>
        <w:rPr>
          <w:b/>
        </w:rPr>
      </w:pPr>
    </w:p>
    <w:p w:rsidR="00EF5167" w:rsidRDefault="00034B6C">
      <w:pPr>
        <w:jc w:val="center"/>
        <w:rPr>
          <w:b/>
        </w:rPr>
      </w:pPr>
      <w:r>
        <w:rPr>
          <w:b/>
        </w:rPr>
        <w:br w:type="page"/>
      </w:r>
      <w:r>
        <w:rPr>
          <w:b/>
        </w:rPr>
        <w:lastRenderedPageBreak/>
        <w:t xml:space="preserve">Partie II (avec calculatrice): </w:t>
      </w:r>
    </w:p>
    <w:p w:rsidR="00EF5167" w:rsidRDefault="00034B6C">
      <w:pPr>
        <w:jc w:val="center"/>
        <w:rPr>
          <w:b/>
        </w:rPr>
      </w:pPr>
      <w:r>
        <w:rPr>
          <w:b/>
        </w:rPr>
        <w:t xml:space="preserve">Interprétation des solutions données par la calculatrice </w:t>
      </w:r>
      <w:r>
        <w:rPr>
          <w:b/>
        </w:rPr>
        <w:br/>
        <w:t xml:space="preserve">pour les équations à une ou deux inconnues </w:t>
      </w:r>
    </w:p>
    <w:p w:rsidR="00EF5167" w:rsidRDefault="00034B6C"/>
    <w:p w:rsidR="00EF5167" w:rsidRDefault="00034B6C">
      <w:proofErr w:type="gramStart"/>
      <w:r>
        <w:t xml:space="preserve">II (A) </w:t>
      </w:r>
      <w:r>
        <w:rPr>
          <w:u w:val="single"/>
        </w:rPr>
        <w:t>Résolution d’une équation à une inconnue</w:t>
      </w:r>
      <w:r>
        <w:t>.</w:t>
      </w:r>
      <w:proofErr w:type="gramEnd"/>
    </w:p>
    <w:p w:rsidR="00EF5167" w:rsidRDefault="00034B6C">
      <w:pPr>
        <w:rPr>
          <w:sz w:val="16"/>
        </w:rPr>
      </w:pPr>
    </w:p>
    <w:p w:rsidR="00EF5167" w:rsidRDefault="00034B6C">
      <w:pPr>
        <w:rPr>
          <w:u w:val="single"/>
        </w:rPr>
      </w:pPr>
      <w:r>
        <w:t>Utilise la commande “SOLVE” de ta c</w:t>
      </w:r>
      <w:r>
        <w:t xml:space="preserve">alculatrice pour résoudre l’équation suivante: </w:t>
      </w:r>
    </w:p>
    <w:p w:rsidR="00EF5167" w:rsidRDefault="00034B6C">
      <w:pPr>
        <w:jc w:val="center"/>
        <w:rPr>
          <w:i/>
        </w:rPr>
      </w:pPr>
    </w:p>
    <w:p w:rsidR="00EF5167" w:rsidRDefault="00034B6C">
      <w:pPr>
        <w:jc w:val="center"/>
      </w:pPr>
      <w:r>
        <w:rPr>
          <w:i/>
        </w:rPr>
        <w:t>4(3x-7) = 2(3-x)+5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5032"/>
        <w:gridCol w:w="3748"/>
      </w:tblGrid>
      <w:tr w:rsidR="00EF5167">
        <w:tblPrEx>
          <w:tblCellMar>
            <w:top w:w="0" w:type="dxa"/>
            <w:bottom w:w="0" w:type="dxa"/>
          </w:tblCellMar>
        </w:tblPrEx>
        <w:tc>
          <w:tcPr>
            <w:tcW w:w="5032" w:type="dxa"/>
            <w:tcBorders>
              <w:bottom w:val="single" w:sz="6" w:space="0" w:color="000000"/>
            </w:tcBorders>
          </w:tcPr>
          <w:p w:rsidR="00EF5167" w:rsidRDefault="00034B6C">
            <w:pPr>
              <w:pStyle w:val="En-tte"/>
              <w:tabs>
                <w:tab w:val="clear" w:pos="4320"/>
                <w:tab w:val="clear" w:pos="8640"/>
              </w:tabs>
            </w:pPr>
            <w:r>
              <w:t>Commande tapée à la calculatrice</w:t>
            </w:r>
          </w:p>
        </w:tc>
        <w:tc>
          <w:tcPr>
            <w:tcW w:w="3748" w:type="dxa"/>
            <w:tcBorders>
              <w:bottom w:val="single" w:sz="6" w:space="0" w:color="000000"/>
            </w:tcBorders>
          </w:tcPr>
          <w:p w:rsidR="00EF5167" w:rsidRDefault="00034B6C">
            <w:r>
              <w:t>Résultat affiché par la calculatrice</w:t>
            </w:r>
          </w:p>
        </w:tc>
      </w:tr>
      <w:tr w:rsidR="00EF5167">
        <w:tblPrEx>
          <w:tblCellMar>
            <w:top w:w="0" w:type="dxa"/>
            <w:bottom w:w="0" w:type="dxa"/>
          </w:tblCellMar>
        </w:tblPrEx>
        <w:tc>
          <w:tcPr>
            <w:tcW w:w="5032" w:type="dxa"/>
            <w:shd w:val="clear" w:color="auto" w:fill="E6E6E6"/>
          </w:tcPr>
          <w:p w:rsidR="00EF5167" w:rsidRDefault="00034B6C"/>
          <w:p w:rsidR="00EF5167" w:rsidRDefault="00034B6C">
            <w:proofErr w:type="gramStart"/>
            <w:r>
              <w:t>Solve(</w:t>
            </w:r>
            <w:proofErr w:type="gramEnd"/>
            <w:r>
              <w:rPr>
                <w:i/>
              </w:rPr>
              <w:t>4(3x-7) = 2(3-x)+5</w:t>
            </w:r>
            <w:r>
              <w:t xml:space="preserve">, </w:t>
            </w:r>
            <w:r>
              <w:rPr>
                <w:i/>
              </w:rPr>
              <w:t>x</w:t>
            </w:r>
            <w:r>
              <w:t>)</w:t>
            </w:r>
          </w:p>
          <w:p w:rsidR="00EF5167" w:rsidRDefault="00034B6C"/>
          <w:p w:rsidR="00EF5167" w:rsidRDefault="00034B6C"/>
        </w:tc>
        <w:tc>
          <w:tcPr>
            <w:tcW w:w="3748" w:type="dxa"/>
            <w:shd w:val="clear" w:color="auto" w:fill="E6E6E6"/>
          </w:tcPr>
          <w:p w:rsidR="00EF5167" w:rsidRDefault="00034B6C"/>
          <w:p w:rsidR="00EF5167" w:rsidRDefault="00034B6C">
            <w:pPr>
              <w:rPr>
                <w:i/>
              </w:rPr>
            </w:pPr>
            <w:proofErr w:type="gramStart"/>
            <w:r>
              <w:rPr>
                <w:i/>
              </w:rPr>
              <w:t>x</w:t>
            </w:r>
            <w:proofErr w:type="gramEnd"/>
            <w:r>
              <w:rPr>
                <w:i/>
              </w:rPr>
              <w:t xml:space="preserve"> = 39/14</w:t>
            </w:r>
          </w:p>
        </w:tc>
      </w:tr>
    </w:tbl>
    <w:p w:rsidR="00EF5167" w:rsidRDefault="00034B6C"/>
    <w:p w:rsidR="00EF5167" w:rsidRDefault="00034B6C">
      <w:proofErr w:type="gramStart"/>
      <w:r>
        <w:t xml:space="preserve">II (B) </w:t>
      </w:r>
      <w:r>
        <w:rPr>
          <w:u w:val="single"/>
        </w:rPr>
        <w:t>Résolution d’une équation à deux inconnues</w:t>
      </w:r>
      <w:r>
        <w:t>.</w:t>
      </w:r>
      <w:proofErr w:type="gramEnd"/>
    </w:p>
    <w:p w:rsidR="00EF5167" w:rsidRDefault="00034B6C"/>
    <w:p w:rsidR="00EF5167" w:rsidRDefault="00034B6C">
      <w:r>
        <w:t>Les six questions su</w:t>
      </w:r>
      <w:r>
        <w:t xml:space="preserve">ivantes concernent l’équation:  </w:t>
      </w:r>
      <w:r>
        <w:rPr>
          <w:i/>
        </w:rPr>
        <w:t>2x+7 = 8y+11</w:t>
      </w:r>
      <w:r>
        <w:t>.</w:t>
      </w:r>
      <w:r>
        <w:rPr>
          <w:i/>
        </w:rPr>
        <w:t xml:space="preserve"> </w:t>
      </w:r>
      <w:r>
        <w:t xml:space="preserve">  </w:t>
      </w:r>
    </w:p>
    <w:p w:rsidR="00EF5167" w:rsidRDefault="00034B6C">
      <w:pPr>
        <w:rPr>
          <w:sz w:val="16"/>
        </w:rPr>
      </w:pPr>
    </w:p>
    <w:p w:rsidR="00EF5167" w:rsidRDefault="00034B6C">
      <w:r>
        <w:t xml:space="preserve">1. Selon toi, qu’affichera la calculatrice si tu lui demandes de résoudre cette équation pour </w:t>
      </w:r>
      <w:r>
        <w:rPr>
          <w:i/>
        </w:rPr>
        <w:t>x</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pPr>
              <w:rPr>
                <w:b/>
              </w:rPr>
            </w:pPr>
            <w:r>
              <w:t xml:space="preserve">La calculatrice affichera une expression exprimant </w:t>
            </w:r>
            <w:r>
              <w:rPr>
                <w:i/>
              </w:rPr>
              <w:t>x</w:t>
            </w:r>
            <w:r>
              <w:t xml:space="preserve"> en fonction de </w:t>
            </w:r>
            <w:r>
              <w:rPr>
                <w:i/>
              </w:rPr>
              <w:t>y</w:t>
            </w:r>
            <w:r>
              <w:t xml:space="preserve">. </w:t>
            </w:r>
          </w:p>
          <w:p w:rsidR="00EF5167" w:rsidRDefault="00034B6C">
            <w:pPr>
              <w:pStyle w:val="En-tte"/>
              <w:tabs>
                <w:tab w:val="clear" w:pos="4320"/>
                <w:tab w:val="clear" w:pos="8640"/>
              </w:tabs>
            </w:pPr>
          </w:p>
        </w:tc>
      </w:tr>
    </w:tbl>
    <w:p w:rsidR="00EF5167" w:rsidRDefault="00034B6C"/>
    <w:p w:rsidR="00EF5167" w:rsidRDefault="00034B6C">
      <w:r>
        <w:t xml:space="preserve">2. Utilise ta calculatrice pour </w:t>
      </w:r>
      <w:r>
        <w:t xml:space="preserve">résoudre cette équation pour </w:t>
      </w:r>
      <w:r>
        <w:rPr>
          <w:i/>
        </w:rPr>
        <w:t>x</w:t>
      </w:r>
      <w:r>
        <w:t>:</w:t>
      </w:r>
    </w:p>
    <w:p w:rsidR="00EF5167" w:rsidRDefault="00034B6C">
      <w:pPr>
        <w:ind w:left="709"/>
        <w:rPr>
          <w:sz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748"/>
        <w:gridCol w:w="4032"/>
      </w:tblGrid>
      <w:tr w:rsidR="00EF5167">
        <w:tblPrEx>
          <w:tblCellMar>
            <w:top w:w="0" w:type="dxa"/>
            <w:bottom w:w="0" w:type="dxa"/>
          </w:tblCellMar>
        </w:tblPrEx>
        <w:tc>
          <w:tcPr>
            <w:tcW w:w="4748" w:type="dxa"/>
            <w:tcBorders>
              <w:bottom w:val="single" w:sz="6" w:space="0" w:color="000000"/>
            </w:tcBorders>
          </w:tcPr>
          <w:p w:rsidR="00EF5167" w:rsidRDefault="00034B6C">
            <w:pPr>
              <w:pStyle w:val="En-tte"/>
              <w:tabs>
                <w:tab w:val="clear" w:pos="4320"/>
                <w:tab w:val="clear" w:pos="8640"/>
              </w:tabs>
            </w:pPr>
            <w:r>
              <w:t>Commande tapée à la calculatrice</w:t>
            </w:r>
          </w:p>
        </w:tc>
        <w:tc>
          <w:tcPr>
            <w:tcW w:w="4032" w:type="dxa"/>
            <w:tcBorders>
              <w:bottom w:val="single" w:sz="6" w:space="0" w:color="000000"/>
            </w:tcBorders>
          </w:tcPr>
          <w:p w:rsidR="00EF5167" w:rsidRDefault="00034B6C">
            <w:r>
              <w:t>Résultat affiché par la calculatrice</w:t>
            </w:r>
          </w:p>
        </w:tc>
      </w:tr>
      <w:tr w:rsidR="00EF5167">
        <w:tblPrEx>
          <w:tblCellMar>
            <w:top w:w="0" w:type="dxa"/>
            <w:bottom w:w="0" w:type="dxa"/>
          </w:tblCellMar>
        </w:tblPrEx>
        <w:tc>
          <w:tcPr>
            <w:tcW w:w="4748" w:type="dxa"/>
            <w:shd w:val="clear" w:color="auto" w:fill="E6E6E6"/>
          </w:tcPr>
          <w:p w:rsidR="00EF5167" w:rsidRDefault="00034B6C"/>
          <w:p w:rsidR="00EF5167" w:rsidRDefault="00034B6C">
            <w:pPr>
              <w:rPr>
                <w:b/>
              </w:rPr>
            </w:pPr>
            <w:proofErr w:type="gramStart"/>
            <w:r>
              <w:t>Solve(</w:t>
            </w:r>
            <w:proofErr w:type="gramEnd"/>
            <w:r>
              <w:rPr>
                <w:i/>
              </w:rPr>
              <w:t>2x+7 = 8y+11</w:t>
            </w:r>
            <w:r>
              <w:t xml:space="preserve">, </w:t>
            </w:r>
            <w:r>
              <w:rPr>
                <w:i/>
              </w:rPr>
              <w:t>x</w:t>
            </w:r>
            <w:r>
              <w:t>)</w:t>
            </w:r>
          </w:p>
          <w:p w:rsidR="00EF5167" w:rsidRDefault="00034B6C"/>
          <w:p w:rsidR="00EF5167" w:rsidRDefault="00034B6C"/>
        </w:tc>
        <w:tc>
          <w:tcPr>
            <w:tcW w:w="4032" w:type="dxa"/>
            <w:shd w:val="clear" w:color="auto" w:fill="E6E6E6"/>
          </w:tcPr>
          <w:p w:rsidR="00EF5167" w:rsidRDefault="00034B6C"/>
          <w:p w:rsidR="00EF5167" w:rsidRDefault="00034B6C">
            <w:pPr>
              <w:rPr>
                <w:i/>
              </w:rPr>
            </w:pPr>
            <w:proofErr w:type="gramStart"/>
            <w:r>
              <w:rPr>
                <w:i/>
              </w:rPr>
              <w:t>x</w:t>
            </w:r>
            <w:proofErr w:type="gramEnd"/>
            <w:r>
              <w:rPr>
                <w:i/>
              </w:rPr>
              <w:t xml:space="preserve"> = 2(2y + 1)</w:t>
            </w:r>
          </w:p>
        </w:tc>
      </w:tr>
    </w:tbl>
    <w:p w:rsidR="00EF5167" w:rsidRDefault="00034B6C">
      <w:pPr>
        <w:ind w:firstLine="709"/>
      </w:pPr>
    </w:p>
    <w:p w:rsidR="00EF5167" w:rsidRDefault="00034B6C">
      <w:r>
        <w:t xml:space="preserve">3. Comment interprètes-tu le résultat affiché par la calculatrice?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r>
              <w:t>Une interprétation possible:</w:t>
            </w:r>
          </w:p>
          <w:p w:rsidR="00EF5167" w:rsidRDefault="00034B6C">
            <w:r>
              <w:t>Puisque l’é</w:t>
            </w:r>
            <w:r>
              <w:t xml:space="preserve">quation comporte deux inconnues, et comme la commande “solve” spécifiait de résoudre pour l’une de ces inconnues, la calculatrice a affiché la “valeur” de cette inconnue en l’exprimant en fonction de l’autre inconnue. </w:t>
            </w:r>
          </w:p>
        </w:tc>
      </w:tr>
    </w:tbl>
    <w:p w:rsidR="00EF5167" w:rsidRDefault="00034B6C"/>
    <w:p w:rsidR="00EF5167" w:rsidRDefault="00034B6C">
      <w:r>
        <w:t>4. Selon toi, qu’affichera la calcu</w:t>
      </w:r>
      <w:r>
        <w:t xml:space="preserve">latrice si tu lui demandes de résoudre cette équation pour </w:t>
      </w:r>
      <w:r>
        <w:rPr>
          <w:i/>
        </w:rPr>
        <w:t>y</w:t>
      </w:r>
      <w:r>
        <w:t>?</w:t>
      </w:r>
    </w:p>
    <w:p w:rsidR="00EF5167" w:rsidRDefault="00034B6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r>
              <w:t xml:space="preserve">La calculatrice affichera la “valeur” de </w:t>
            </w:r>
            <w:r>
              <w:rPr>
                <w:i/>
              </w:rPr>
              <w:t>y</w:t>
            </w:r>
            <w:r>
              <w:t xml:space="preserve"> en fonction de </w:t>
            </w:r>
            <w:r>
              <w:rPr>
                <w:i/>
              </w:rPr>
              <w:t>x</w:t>
            </w:r>
            <w:r>
              <w:t>.</w:t>
            </w:r>
          </w:p>
          <w:p w:rsidR="00EF5167" w:rsidRDefault="00034B6C">
            <w:pPr>
              <w:pStyle w:val="En-tte"/>
              <w:tabs>
                <w:tab w:val="clear" w:pos="4320"/>
                <w:tab w:val="clear" w:pos="8640"/>
              </w:tabs>
            </w:pPr>
          </w:p>
        </w:tc>
      </w:tr>
    </w:tbl>
    <w:p w:rsidR="00EF5167" w:rsidRDefault="00034B6C"/>
    <w:p w:rsidR="00EF5167" w:rsidRDefault="00034B6C">
      <w:r>
        <w:lastRenderedPageBreak/>
        <w:t xml:space="preserve">5. Utilise la calculatrice pour résoudre l’équation </w:t>
      </w:r>
      <w:r>
        <w:rPr>
          <w:i/>
        </w:rPr>
        <w:t>2x+7 = 8y+11</w:t>
      </w:r>
      <w:r>
        <w:t xml:space="preserve"> pour </w:t>
      </w:r>
      <w:r>
        <w:rPr>
          <w:i/>
        </w:rPr>
        <w:t>y:</w:t>
      </w:r>
    </w:p>
    <w:p w:rsidR="00EF5167" w:rsidRDefault="00034B6C">
      <w:pPr>
        <w:ind w:left="709"/>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5032"/>
        <w:gridCol w:w="3748"/>
      </w:tblGrid>
      <w:tr w:rsidR="00EF5167">
        <w:tblPrEx>
          <w:tblCellMar>
            <w:top w:w="0" w:type="dxa"/>
            <w:bottom w:w="0" w:type="dxa"/>
          </w:tblCellMar>
        </w:tblPrEx>
        <w:tc>
          <w:tcPr>
            <w:tcW w:w="5032" w:type="dxa"/>
            <w:tcBorders>
              <w:bottom w:val="single" w:sz="6" w:space="0" w:color="000000"/>
            </w:tcBorders>
          </w:tcPr>
          <w:p w:rsidR="00EF5167" w:rsidRDefault="00034B6C">
            <w:pPr>
              <w:pStyle w:val="En-tte"/>
              <w:tabs>
                <w:tab w:val="clear" w:pos="4320"/>
                <w:tab w:val="clear" w:pos="8640"/>
              </w:tabs>
            </w:pPr>
            <w:r>
              <w:t>Commande tapée à la calculatrice</w:t>
            </w:r>
          </w:p>
        </w:tc>
        <w:tc>
          <w:tcPr>
            <w:tcW w:w="3748" w:type="dxa"/>
            <w:tcBorders>
              <w:bottom w:val="single" w:sz="6" w:space="0" w:color="000000"/>
            </w:tcBorders>
          </w:tcPr>
          <w:p w:rsidR="00EF5167" w:rsidRDefault="00034B6C">
            <w:r>
              <w:t xml:space="preserve">Résultat affiché par </w:t>
            </w:r>
            <w:r>
              <w:t>la calculatrice</w:t>
            </w:r>
          </w:p>
        </w:tc>
      </w:tr>
      <w:tr w:rsidR="00EF5167">
        <w:tblPrEx>
          <w:tblCellMar>
            <w:top w:w="0" w:type="dxa"/>
            <w:bottom w:w="0" w:type="dxa"/>
          </w:tblCellMar>
        </w:tblPrEx>
        <w:tc>
          <w:tcPr>
            <w:tcW w:w="5032" w:type="dxa"/>
            <w:shd w:val="clear" w:color="auto" w:fill="E6E6E6"/>
          </w:tcPr>
          <w:p w:rsidR="00EF5167" w:rsidRDefault="00034B6C"/>
          <w:p w:rsidR="00EF5167" w:rsidRDefault="00034B6C">
            <w:proofErr w:type="gramStart"/>
            <w:r>
              <w:t>Solve(</w:t>
            </w:r>
            <w:proofErr w:type="gramEnd"/>
            <w:r>
              <w:rPr>
                <w:i/>
              </w:rPr>
              <w:t>2x+7 = 8y+11</w:t>
            </w:r>
            <w:r>
              <w:t xml:space="preserve">, </w:t>
            </w:r>
            <w:r>
              <w:rPr>
                <w:i/>
              </w:rPr>
              <w:t>y)</w:t>
            </w:r>
          </w:p>
          <w:p w:rsidR="00EF5167" w:rsidRDefault="00034B6C"/>
        </w:tc>
        <w:tc>
          <w:tcPr>
            <w:tcW w:w="3748" w:type="dxa"/>
            <w:shd w:val="clear" w:color="auto" w:fill="E6E6E6"/>
          </w:tcPr>
          <w:p w:rsidR="00EF5167" w:rsidRDefault="00034B6C"/>
          <w:p w:rsidR="00EF5167" w:rsidRDefault="00034B6C">
            <w:pPr>
              <w:rPr>
                <w:i/>
              </w:rPr>
            </w:pPr>
            <w:proofErr w:type="gramStart"/>
            <w:r>
              <w:rPr>
                <w:i/>
              </w:rPr>
              <w:t>y</w:t>
            </w:r>
            <w:proofErr w:type="gramEnd"/>
            <w:r>
              <w:rPr>
                <w:i/>
              </w:rPr>
              <w:t xml:space="preserve"> = (x - 2)/4</w:t>
            </w:r>
          </w:p>
        </w:tc>
      </w:tr>
    </w:tbl>
    <w:p w:rsidR="00EF5167" w:rsidRDefault="00034B6C"/>
    <w:p w:rsidR="00EF5167" w:rsidRDefault="00034B6C">
      <w:r>
        <w:t>6. Comment interprètes-tu le résultat affiché par la calculatrice?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Pr>
              <w:pStyle w:val="En-tte"/>
              <w:tabs>
                <w:tab w:val="clear" w:pos="4320"/>
                <w:tab w:val="clear" w:pos="8640"/>
              </w:tabs>
            </w:pPr>
          </w:p>
          <w:p w:rsidR="00EF5167" w:rsidRDefault="00034B6C">
            <w:r>
              <w:t xml:space="preserve">La calculatrice a bien affiché la “valeur” de </w:t>
            </w:r>
            <w:r>
              <w:rPr>
                <w:i/>
              </w:rPr>
              <w:t>y</w:t>
            </w:r>
            <w:r>
              <w:t xml:space="preserve"> en fonction de </w:t>
            </w:r>
            <w:r>
              <w:rPr>
                <w:i/>
              </w:rPr>
              <w:t>x</w:t>
            </w:r>
            <w:r>
              <w:t xml:space="preserve">. </w:t>
            </w:r>
          </w:p>
          <w:p w:rsidR="00EF5167" w:rsidRDefault="00034B6C"/>
        </w:tc>
      </w:tr>
    </w:tbl>
    <w:p w:rsidR="00EF5167" w:rsidRDefault="00034B6C"/>
    <w:p w:rsidR="00EF5167" w:rsidRDefault="00034B6C"/>
    <w:p w:rsidR="00EF5167" w:rsidRDefault="00034B6C">
      <w:pPr>
        <w:pStyle w:val="En-tte"/>
        <w:tabs>
          <w:tab w:val="clear" w:pos="4320"/>
          <w:tab w:val="clear" w:pos="8640"/>
        </w:tabs>
      </w:pPr>
      <w:r>
        <w:t xml:space="preserve">II (C) </w:t>
      </w:r>
      <w:r>
        <w:rPr>
          <w:u w:val="single"/>
        </w:rPr>
        <w:t xml:space="preserve">Distinctions entre les solutions d’équations à une </w:t>
      </w:r>
      <w:proofErr w:type="gramStart"/>
      <w:r>
        <w:rPr>
          <w:u w:val="single"/>
        </w:rPr>
        <w:t>et</w:t>
      </w:r>
      <w:proofErr w:type="gramEnd"/>
      <w:r>
        <w:rPr>
          <w:u w:val="single"/>
        </w:rPr>
        <w:t xml:space="preserve"> à deux inconnues</w:t>
      </w:r>
      <w:r>
        <w:t xml:space="preserve"> </w:t>
      </w:r>
    </w:p>
    <w:p w:rsidR="00EF5167" w:rsidRDefault="00034B6C">
      <w:pPr>
        <w:pStyle w:val="En-tte"/>
        <w:tabs>
          <w:tab w:val="clear" w:pos="4320"/>
          <w:tab w:val="clear" w:pos="8640"/>
        </w:tabs>
      </w:pPr>
    </w:p>
    <w:p w:rsidR="00EF5167" w:rsidRDefault="00034B6C">
      <w:r>
        <w:t xml:space="preserve">1. Tu as probablement remarqué que, dans la partie II (A), la calculatrice a affiché une valeur numérique comme solution pour </w:t>
      </w:r>
      <w:r>
        <w:rPr>
          <w:i/>
        </w:rPr>
        <w:t>x</w:t>
      </w:r>
      <w:r>
        <w:t xml:space="preserve">. Par ailleurs, dans la partie II (B), la calculatrice a affiché la solution pour </w:t>
      </w:r>
      <w:r>
        <w:rPr>
          <w:i/>
        </w:rPr>
        <w:t>x</w:t>
      </w:r>
      <w:r>
        <w:t xml:space="preserve"> sous la forme d’une exp</w:t>
      </w:r>
      <w:r>
        <w:t>ression algébrique. Comment expliques-tu cette différence?</w:t>
      </w:r>
    </w:p>
    <w:p w:rsidR="00EF5167" w:rsidRDefault="00034B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pPr>
              <w:pStyle w:val="Corpsdetexte2"/>
              <w:rPr>
                <w:color w:val="auto"/>
              </w:rPr>
            </w:pPr>
            <w:r>
              <w:rPr>
                <w:color w:val="auto"/>
              </w:rPr>
              <w:t>L’équation en II A contenait une seule inconnue; la calculatrice a donc pu déterminer et afficher une valeur numérique comme solution. Cependant, l’équation en II B contenait deux inconnues; dans</w:t>
            </w:r>
            <w:r>
              <w:rPr>
                <w:color w:val="auto"/>
              </w:rPr>
              <w:t xml:space="preserve"> ce cas, la calculatrice ne peut afficher que la relation entre les deux inconnues, en exprimant l’une (celle pour laquelle tu lui demandais de résoudre) en fonction de l’autre. Dans ce dernier cas, comme on le verra à la question suivante, il est aussi po</w:t>
            </w:r>
            <w:r>
              <w:rPr>
                <w:color w:val="auto"/>
              </w:rPr>
              <w:t xml:space="preserve">ssible d’obtenir comme solutions des couples de valeurs numériques. </w:t>
            </w:r>
          </w:p>
          <w:p w:rsidR="00EF5167" w:rsidRDefault="00034B6C"/>
          <w:p w:rsidR="00EF5167" w:rsidRDefault="00034B6C">
            <w:pPr>
              <w:rPr>
                <w:color w:val="FF0000"/>
              </w:rPr>
            </w:pPr>
            <w:r>
              <w:t>[En passant, cette équation a un nombre infini de solutions (pourquoi?)]</w:t>
            </w:r>
          </w:p>
          <w:p w:rsidR="00EF5167" w:rsidRDefault="00034B6C"/>
        </w:tc>
      </w:tr>
    </w:tbl>
    <w:p w:rsidR="00EF5167" w:rsidRDefault="00034B6C"/>
    <w:p w:rsidR="00EF5167" w:rsidRDefault="00034B6C">
      <w:r>
        <w:t>2. Comment peux-tu utiliser les expressions affichées par la calculatrice pour trouver des solutions numérique</w:t>
      </w:r>
      <w:r>
        <w:t xml:space="preserve">s à l’équation </w:t>
      </w:r>
      <w:r>
        <w:rPr>
          <w:i/>
        </w:rPr>
        <w:t>2x+7 = 8y+11</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r>
              <w:t xml:space="preserve">On peut substituer des valeurs numériques pour </w:t>
            </w:r>
            <w:r>
              <w:rPr>
                <w:i/>
              </w:rPr>
              <w:t>x</w:t>
            </w:r>
            <w:r>
              <w:t xml:space="preserve"> (ou pour </w:t>
            </w:r>
            <w:r>
              <w:rPr>
                <w:i/>
              </w:rPr>
              <w:t>y</w:t>
            </w:r>
            <w:r>
              <w:t xml:space="preserve">) dans les expressions de </w:t>
            </w:r>
            <w:r>
              <w:rPr>
                <w:i/>
              </w:rPr>
              <w:t>y</w:t>
            </w:r>
            <w:r>
              <w:t xml:space="preserve"> en termes de </w:t>
            </w:r>
            <w:r>
              <w:rPr>
                <w:i/>
              </w:rPr>
              <w:t>x</w:t>
            </w:r>
            <w:r>
              <w:t xml:space="preserve"> (ou de </w:t>
            </w:r>
            <w:r>
              <w:rPr>
                <w:i/>
              </w:rPr>
              <w:t>x</w:t>
            </w:r>
            <w:r>
              <w:t xml:space="preserve"> en fonction de </w:t>
            </w:r>
            <w:r>
              <w:rPr>
                <w:i/>
              </w:rPr>
              <w:t>y</w:t>
            </w:r>
            <w:r>
              <w:t xml:space="preserve">). Cela produira une valeur numérique pour l’autre membre du couple solution. </w:t>
            </w:r>
          </w:p>
          <w:p w:rsidR="00EF5167" w:rsidRDefault="00034B6C"/>
          <w:p w:rsidR="00EF5167" w:rsidRDefault="00034B6C">
            <w:r>
              <w:t xml:space="preserve">Par exemple, si on </w:t>
            </w:r>
            <w:r>
              <w:t xml:space="preserve">remplace </w:t>
            </w:r>
            <w:r>
              <w:rPr>
                <w:i/>
              </w:rPr>
              <w:t>x</w:t>
            </w:r>
            <w:r>
              <w:t xml:space="preserve"> par 6 dans </w:t>
            </w:r>
            <w:r>
              <w:rPr>
                <w:i/>
              </w:rPr>
              <w:t>y = (x - 2)/4</w:t>
            </w:r>
            <w:r>
              <w:t xml:space="preserve">, </w:t>
            </w:r>
            <w:r>
              <w:rPr>
                <w:i/>
              </w:rPr>
              <w:t>y</w:t>
            </w:r>
            <w:r>
              <w:t xml:space="preserve"> prendra la valeur 1. Si on substitue les valeurs </w:t>
            </w:r>
            <w:r>
              <w:rPr>
                <w:i/>
              </w:rPr>
              <w:t>x = 6</w:t>
            </w:r>
            <w:r>
              <w:t xml:space="preserve"> et</w:t>
            </w:r>
            <w:r>
              <w:rPr>
                <w:i/>
              </w:rPr>
              <w:t xml:space="preserve"> y = 1</w:t>
            </w:r>
            <w:r>
              <w:t xml:space="preserve"> dans l’équation </w:t>
            </w:r>
            <w:r>
              <w:rPr>
                <w:i/>
              </w:rPr>
              <w:t>2x+7 = 8y+11</w:t>
            </w:r>
            <w:r>
              <w:t xml:space="preserve">, les deux côtés auront le même résultat numérique puisque </w:t>
            </w:r>
            <w:r>
              <w:rPr>
                <w:i/>
              </w:rPr>
              <w:t>x = 6</w:t>
            </w:r>
            <w:r>
              <w:t xml:space="preserve"> et</w:t>
            </w:r>
            <w:r>
              <w:rPr>
                <w:i/>
              </w:rPr>
              <w:t xml:space="preserve"> y = 1</w:t>
            </w:r>
            <w:r>
              <w:t xml:space="preserve"> est solution de l’équation. On peut obtenir d’autre</w:t>
            </w:r>
            <w:r>
              <w:t xml:space="preserve">s solutions de la même manière. </w:t>
            </w:r>
          </w:p>
          <w:p w:rsidR="00EF5167" w:rsidRDefault="00034B6C"/>
        </w:tc>
      </w:tr>
    </w:tbl>
    <w:p w:rsidR="00EF5167" w:rsidRDefault="00034B6C"/>
    <w:p w:rsidR="00EF5167" w:rsidRDefault="00034B6C">
      <w:pPr>
        <w:pStyle w:val="Titre5"/>
        <w:pBdr>
          <w:top w:val="single" w:sz="12" w:space="1" w:color="auto"/>
          <w:bottom w:val="single" w:sz="12" w:space="1" w:color="auto"/>
        </w:pBdr>
        <w:rPr>
          <w:b/>
          <w:u w:val="none"/>
        </w:rPr>
      </w:pPr>
      <w:r>
        <w:rPr>
          <w:b/>
          <w:u w:val="none"/>
        </w:rPr>
        <w:t>Discussion en classe de la partie II A, B, C</w:t>
      </w:r>
    </w:p>
    <w:p w:rsidR="00EF5167" w:rsidRDefault="00034B6C">
      <w:r>
        <w:br w:type="page"/>
      </w:r>
      <w:r>
        <w:lastRenderedPageBreak/>
        <w:t xml:space="preserve">II (D) </w:t>
      </w:r>
      <w:r>
        <w:rPr>
          <w:u w:val="single"/>
        </w:rPr>
        <w:t xml:space="preserve">Utilisation de la calculatrice pour trouver </w:t>
      </w:r>
      <w:proofErr w:type="gramStart"/>
      <w:r>
        <w:rPr>
          <w:u w:val="single"/>
        </w:rPr>
        <w:t>et</w:t>
      </w:r>
      <w:proofErr w:type="gramEnd"/>
      <w:r>
        <w:rPr>
          <w:u w:val="single"/>
        </w:rPr>
        <w:t xml:space="preserve"> vérifier des solutions d’équations à deux inconnues</w:t>
      </w:r>
      <w:r>
        <w:t xml:space="preserve"> </w:t>
      </w:r>
    </w:p>
    <w:p w:rsidR="00EF5167" w:rsidRDefault="00034B6C"/>
    <w:p w:rsidR="00EF5167" w:rsidRDefault="00034B6C">
      <w:pPr>
        <w:numPr>
          <w:ilvl w:val="0"/>
          <w:numId w:val="10"/>
        </w:numPr>
      </w:pPr>
      <w:r>
        <w:t>Utilise la calculatrice pour trouver trois solutions de chacune de</w:t>
      </w:r>
      <w:r>
        <w:t xml:space="preserve">s équations (en gardant trace de ta démarche dans les tableaux ci-dessous). Pour chaque équation, utilise ta calculatrice pour vérifier au moins une de ces solutions. </w:t>
      </w:r>
    </w:p>
    <w:p w:rsidR="00EF5167" w:rsidRDefault="00034B6C">
      <w:pPr>
        <w:jc w:val="center"/>
      </w:pPr>
      <w:r>
        <w:t xml:space="preserve"> (a)</w:t>
      </w:r>
      <w:r>
        <w:tab/>
      </w:r>
      <w:r>
        <w:rPr>
          <w:position w:val="-22"/>
        </w:rPr>
        <w:object w:dxaOrig="1360" w:dyaOrig="580">
          <v:shape id="_x0000_i1031" type="#_x0000_t75" style="width:75.35pt;height:32.3pt" o:ole="">
            <v:imagedata r:id="rId20" o:title=""/>
          </v:shape>
          <o:OLEObject Type="Embed" ProgID="Equation.3" ShapeID="_x0000_i1031" DrawAspect="Content" ObjectID="_1475735303" r:id="rId21"/>
        </w:object>
      </w:r>
    </w:p>
    <w:p w:rsidR="00EF5167" w:rsidRDefault="00034B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645"/>
      </w:tblGrid>
      <w:tr w:rsidR="00EF5167">
        <w:tblPrEx>
          <w:tblCellMar>
            <w:top w:w="0" w:type="dxa"/>
            <w:bottom w:w="0" w:type="dxa"/>
          </w:tblCellMar>
        </w:tblPrEx>
        <w:tc>
          <w:tcPr>
            <w:tcW w:w="5211" w:type="dxa"/>
            <w:tcBorders>
              <w:bottom w:val="single" w:sz="4" w:space="0" w:color="auto"/>
            </w:tcBorders>
          </w:tcPr>
          <w:p w:rsidR="00EF5167" w:rsidRDefault="00034B6C">
            <w:pPr>
              <w:jc w:val="center"/>
            </w:pPr>
            <w:r>
              <w:t>Commande tapée à la calculatrice</w:t>
            </w:r>
          </w:p>
        </w:tc>
        <w:tc>
          <w:tcPr>
            <w:tcW w:w="3645" w:type="dxa"/>
            <w:tcBorders>
              <w:bottom w:val="single" w:sz="4" w:space="0" w:color="auto"/>
            </w:tcBorders>
          </w:tcPr>
          <w:p w:rsidR="00EF5167" w:rsidRDefault="00034B6C">
            <w:pPr>
              <w:jc w:val="center"/>
            </w:pPr>
            <w:r>
              <w:t>Résultat affiché par la c</w:t>
            </w:r>
            <w:r>
              <w:t>alculatrice</w:t>
            </w:r>
          </w:p>
        </w:tc>
      </w:tr>
      <w:tr w:rsidR="00EF5167">
        <w:tblPrEx>
          <w:tblCellMar>
            <w:top w:w="0" w:type="dxa"/>
            <w:bottom w:w="0" w:type="dxa"/>
          </w:tblCellMar>
        </w:tblPrEx>
        <w:tc>
          <w:tcPr>
            <w:tcW w:w="5211" w:type="dxa"/>
            <w:shd w:val="clear" w:color="auto" w:fill="E6E6E6"/>
          </w:tcPr>
          <w:p w:rsidR="00EF5167" w:rsidRDefault="00034B6C">
            <w:pPr>
              <w:jc w:val="center"/>
            </w:pPr>
          </w:p>
          <w:p w:rsidR="00EF5167" w:rsidRDefault="00034B6C">
            <w:pPr>
              <w:pStyle w:val="En-tte"/>
              <w:tabs>
                <w:tab w:val="clear" w:pos="4320"/>
                <w:tab w:val="clear" w:pos="8640"/>
              </w:tabs>
            </w:pPr>
            <w:proofErr w:type="gramStart"/>
            <w:r>
              <w:t>Solve(</w:t>
            </w:r>
            <w:proofErr w:type="gramEnd"/>
            <w:r>
              <w:rPr>
                <w:position w:val="-22"/>
              </w:rPr>
              <w:object w:dxaOrig="1360" w:dyaOrig="580">
                <v:shape id="_x0000_i1032" type="#_x0000_t75" style="width:66.6pt;height:28.95pt" o:ole="" filled="t" fillcolor="#e6e6e6">
                  <v:imagedata r:id="rId22" o:title=""/>
                </v:shape>
                <o:OLEObject Type="Embed" ProgID="Equation.3" ShapeID="_x0000_i1032" DrawAspect="Content" ObjectID="_1475735304" r:id="rId23"/>
              </w:object>
            </w:r>
            <w:r>
              <w:t xml:space="preserve">, </w:t>
            </w:r>
            <w:r>
              <w:rPr>
                <w:i/>
              </w:rPr>
              <w:t>x</w:t>
            </w:r>
            <w:r>
              <w:t>)</w:t>
            </w:r>
          </w:p>
          <w:p w:rsidR="00EF5167" w:rsidRDefault="00034B6C">
            <w:pPr>
              <w:jc w:val="center"/>
            </w:pPr>
          </w:p>
          <w:p w:rsidR="00EF5167" w:rsidRDefault="00034B6C">
            <w:pPr>
              <w:pStyle w:val="En-tte"/>
              <w:tabs>
                <w:tab w:val="clear" w:pos="4320"/>
                <w:tab w:val="clear" w:pos="8640"/>
              </w:tabs>
            </w:pPr>
            <w:proofErr w:type="gramStart"/>
            <w:r>
              <w:t>x</w:t>
            </w:r>
            <w:proofErr w:type="gramEnd"/>
            <w:r>
              <w:t xml:space="preserve"> = 15y - 22 </w:t>
            </w:r>
            <w:r>
              <w:rPr>
                <w:b/>
              </w:rPr>
              <w:t>|</w:t>
            </w:r>
            <w:r>
              <w:t xml:space="preserve"> y = {1, 2, 3}</w:t>
            </w:r>
          </w:p>
          <w:p w:rsidR="00EF5167" w:rsidRDefault="00034B6C">
            <w:pPr>
              <w:jc w:val="center"/>
            </w:pPr>
          </w:p>
          <w:p w:rsidR="00EF5167" w:rsidRDefault="00034B6C">
            <w:pPr>
              <w:pStyle w:val="En-tte"/>
              <w:tabs>
                <w:tab w:val="clear" w:pos="4320"/>
                <w:tab w:val="clear" w:pos="8640"/>
              </w:tabs>
            </w:pPr>
          </w:p>
          <w:p w:rsidR="00EF5167" w:rsidRDefault="00034B6C">
            <w:pPr>
              <w:pStyle w:val="En-tte"/>
              <w:tabs>
                <w:tab w:val="clear" w:pos="4320"/>
                <w:tab w:val="clear" w:pos="8640"/>
              </w:tabs>
            </w:pPr>
            <w:r>
              <w:rPr>
                <w:position w:val="-22"/>
              </w:rPr>
              <w:object w:dxaOrig="1340" w:dyaOrig="580">
                <v:shape id="_x0000_i1033" type="#_x0000_t75" style="width:65.25pt;height:28.95pt" o:ole="" filled="t" fillcolor="#e6e6e6">
                  <v:imagedata r:id="rId24" o:title=""/>
                </v:shape>
                <o:OLEObject Type="Embed" ProgID="Equation.3" ShapeID="_x0000_i1033" DrawAspect="Content" ObjectID="_1475735305" r:id="rId25"/>
              </w:object>
            </w:r>
            <w:r>
              <w:t xml:space="preserve"> </w:t>
            </w:r>
            <w:r>
              <w:rPr>
                <w:b/>
              </w:rPr>
              <w:t xml:space="preserve">| </w:t>
            </w:r>
            <w:proofErr w:type="gramStart"/>
            <w:r>
              <w:t>x</w:t>
            </w:r>
            <w:proofErr w:type="gramEnd"/>
            <w:r>
              <w:t xml:space="preserve"> = 8 and y = 2</w:t>
            </w:r>
          </w:p>
          <w:p w:rsidR="00EF5167" w:rsidRDefault="00034B6C">
            <w:pPr>
              <w:jc w:val="center"/>
            </w:pPr>
          </w:p>
          <w:p w:rsidR="00EF5167" w:rsidRDefault="00034B6C"/>
          <w:p w:rsidR="00EF5167" w:rsidRDefault="00034B6C">
            <w:pPr>
              <w:jc w:val="center"/>
            </w:pPr>
          </w:p>
        </w:tc>
        <w:tc>
          <w:tcPr>
            <w:tcW w:w="3645" w:type="dxa"/>
            <w:shd w:val="clear" w:color="auto" w:fill="E6E6E6"/>
          </w:tcPr>
          <w:p w:rsidR="00EF5167" w:rsidRDefault="00034B6C">
            <w:pPr>
              <w:jc w:val="center"/>
            </w:pPr>
          </w:p>
          <w:p w:rsidR="00EF5167" w:rsidRDefault="00034B6C">
            <w:pPr>
              <w:pStyle w:val="En-tte"/>
              <w:tabs>
                <w:tab w:val="clear" w:pos="4320"/>
                <w:tab w:val="clear" w:pos="8640"/>
              </w:tabs>
            </w:pPr>
            <w:proofErr w:type="gramStart"/>
            <w:r>
              <w:t>x</w:t>
            </w:r>
            <w:proofErr w:type="gramEnd"/>
            <w:r>
              <w:t xml:space="preserve"> = 15y - 22</w:t>
            </w:r>
          </w:p>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pPr>
              <w:pStyle w:val="En-tte"/>
              <w:tabs>
                <w:tab w:val="clear" w:pos="4320"/>
                <w:tab w:val="clear" w:pos="8640"/>
              </w:tabs>
            </w:pPr>
            <w:proofErr w:type="gramStart"/>
            <w:r>
              <w:t>x</w:t>
            </w:r>
            <w:proofErr w:type="gramEnd"/>
            <w:r>
              <w:t xml:space="preserve"> = {-7, 8, 23}</w:t>
            </w:r>
          </w:p>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pPr>
              <w:pStyle w:val="En-tte"/>
              <w:tabs>
                <w:tab w:val="clear" w:pos="4320"/>
                <w:tab w:val="clear" w:pos="8640"/>
              </w:tabs>
            </w:pPr>
            <w:proofErr w:type="gramStart"/>
            <w:r>
              <w:t>true</w:t>
            </w:r>
            <w:proofErr w:type="gramEnd"/>
          </w:p>
        </w:tc>
      </w:tr>
    </w:tbl>
    <w:p w:rsidR="00EF5167" w:rsidRDefault="00034B6C"/>
    <w:p w:rsidR="00EF5167" w:rsidRDefault="00034B6C">
      <w:pPr>
        <w:jc w:val="center"/>
      </w:pPr>
      <w:r>
        <w:t>(b)</w:t>
      </w:r>
      <w:r>
        <w:tab/>
      </w:r>
      <w:r>
        <w:rPr>
          <w:position w:val="-22"/>
        </w:rPr>
        <w:object w:dxaOrig="1860" w:dyaOrig="580">
          <v:shape id="_x0000_i1034" type="#_x0000_t75" style="width:92.85pt;height:28.95pt" o:ole="">
            <v:imagedata r:id="rId26" o:title=""/>
          </v:shape>
          <o:OLEObject Type="Embed" ProgID="Equation.3" ShapeID="_x0000_i1034" DrawAspect="Content" ObjectID="_1475735306" r:id="rId27"/>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645"/>
      </w:tblGrid>
      <w:tr w:rsidR="00EF5167">
        <w:tblPrEx>
          <w:tblCellMar>
            <w:top w:w="0" w:type="dxa"/>
            <w:bottom w:w="0" w:type="dxa"/>
          </w:tblCellMar>
        </w:tblPrEx>
        <w:tc>
          <w:tcPr>
            <w:tcW w:w="5211" w:type="dxa"/>
            <w:tcBorders>
              <w:bottom w:val="single" w:sz="4" w:space="0" w:color="auto"/>
            </w:tcBorders>
          </w:tcPr>
          <w:p w:rsidR="00EF5167" w:rsidRDefault="00034B6C">
            <w:pPr>
              <w:jc w:val="center"/>
            </w:pPr>
            <w:r>
              <w:t>Commande tapée à la calculatrice</w:t>
            </w:r>
          </w:p>
        </w:tc>
        <w:tc>
          <w:tcPr>
            <w:tcW w:w="3645" w:type="dxa"/>
            <w:tcBorders>
              <w:bottom w:val="single" w:sz="4" w:space="0" w:color="auto"/>
            </w:tcBorders>
          </w:tcPr>
          <w:p w:rsidR="00EF5167" w:rsidRDefault="00034B6C">
            <w:pPr>
              <w:jc w:val="center"/>
            </w:pPr>
            <w:r>
              <w:t>Résultat affiché par la calcu</w:t>
            </w:r>
            <w:r>
              <w:t>latrice</w:t>
            </w:r>
          </w:p>
        </w:tc>
      </w:tr>
      <w:tr w:rsidR="00EF5167">
        <w:tblPrEx>
          <w:tblCellMar>
            <w:top w:w="0" w:type="dxa"/>
            <w:bottom w:w="0" w:type="dxa"/>
          </w:tblCellMar>
        </w:tblPrEx>
        <w:tc>
          <w:tcPr>
            <w:tcW w:w="5211" w:type="dxa"/>
            <w:shd w:val="clear" w:color="auto" w:fill="E6E6E6"/>
          </w:tcPr>
          <w:p w:rsidR="00EF5167" w:rsidRDefault="00034B6C">
            <w:pPr>
              <w:pStyle w:val="En-tte"/>
              <w:tabs>
                <w:tab w:val="clear" w:pos="4320"/>
                <w:tab w:val="clear" w:pos="8640"/>
              </w:tabs>
            </w:pPr>
          </w:p>
          <w:p w:rsidR="00EF5167" w:rsidRDefault="00034B6C">
            <w:proofErr w:type="gramStart"/>
            <w:r>
              <w:t>Solve(</w:t>
            </w:r>
            <w:proofErr w:type="gramEnd"/>
            <w:r>
              <w:rPr>
                <w:position w:val="-22"/>
              </w:rPr>
              <w:object w:dxaOrig="1860" w:dyaOrig="580">
                <v:shape id="_x0000_i1035" type="#_x0000_t75" style="width:84.8pt;height:26.9pt" o:ole="" filled="t" fillcolor="#e6e6e6">
                  <v:imagedata r:id="rId28" o:title=""/>
                </v:shape>
                <o:OLEObject Type="Embed" ProgID="Equation.3" ShapeID="_x0000_i1035" DrawAspect="Content" ObjectID="_1475735307" r:id="rId29"/>
              </w:object>
            </w:r>
            <w:r>
              <w:t xml:space="preserve">, </w:t>
            </w:r>
            <w:r>
              <w:rPr>
                <w:i/>
              </w:rPr>
              <w:t>y</w:t>
            </w:r>
            <w:r>
              <w:t>)</w:t>
            </w:r>
          </w:p>
          <w:p w:rsidR="00EF5167" w:rsidRDefault="00034B6C">
            <w:pPr>
              <w:pStyle w:val="En-tte"/>
              <w:tabs>
                <w:tab w:val="clear" w:pos="4320"/>
                <w:tab w:val="clear" w:pos="8640"/>
              </w:tabs>
            </w:pPr>
          </w:p>
          <w:p w:rsidR="00EF5167" w:rsidRDefault="00034B6C">
            <w:proofErr w:type="gramStart"/>
            <w:r>
              <w:rPr>
                <w:i/>
              </w:rPr>
              <w:t>y</w:t>
            </w:r>
            <w:proofErr w:type="gramEnd"/>
            <w:r>
              <w:t xml:space="preserve"> = -7(72x - 37)/24 </w:t>
            </w:r>
            <w:r>
              <w:rPr>
                <w:b/>
              </w:rPr>
              <w:t>|</w:t>
            </w:r>
            <w:r>
              <w:t xml:space="preserve"> x = {1, 2, 3}</w:t>
            </w:r>
          </w:p>
          <w:p w:rsidR="00EF5167" w:rsidRDefault="00034B6C"/>
          <w:p w:rsidR="00EF5167" w:rsidRDefault="00034B6C"/>
          <w:p w:rsidR="00EF5167" w:rsidRDefault="00034B6C">
            <w:r>
              <w:rPr>
                <w:position w:val="-22"/>
              </w:rPr>
              <w:object w:dxaOrig="1860" w:dyaOrig="580">
                <v:shape id="_x0000_i1036" type="#_x0000_t75" style="width:84.8pt;height:26.9pt" o:ole="" filled="t" fillcolor="#e6e6e6">
                  <v:imagedata r:id="rId30" o:title=""/>
                </v:shape>
                <o:OLEObject Type="Embed" ProgID="Equation.3" ShapeID="_x0000_i1036" DrawAspect="Content" ObjectID="_1475735308" r:id="rId31"/>
              </w:object>
            </w:r>
            <w:r>
              <w:t xml:space="preserve"> </w:t>
            </w:r>
            <w:r>
              <w:rPr>
                <w:b/>
              </w:rPr>
              <w:t>|</w:t>
            </w:r>
            <w:r>
              <w:t xml:space="preserve"> </w:t>
            </w:r>
            <w:proofErr w:type="gramStart"/>
            <w:r>
              <w:rPr>
                <w:i/>
              </w:rPr>
              <w:t>x</w:t>
            </w:r>
            <w:proofErr w:type="gramEnd"/>
            <w:r>
              <w:rPr>
                <w:i/>
              </w:rPr>
              <w:t xml:space="preserve"> =</w:t>
            </w:r>
            <w:r>
              <w:t xml:space="preserve"> 3 and </w:t>
            </w:r>
            <w:r>
              <w:rPr>
                <w:i/>
              </w:rPr>
              <w:t>y</w:t>
            </w:r>
            <w:r>
              <w:t xml:space="preserve"> = -1253/24</w:t>
            </w:r>
          </w:p>
          <w:p w:rsidR="00EF5167" w:rsidRDefault="00034B6C"/>
          <w:p w:rsidR="00EF5167" w:rsidRDefault="00034B6C"/>
        </w:tc>
        <w:tc>
          <w:tcPr>
            <w:tcW w:w="3645" w:type="dxa"/>
            <w:shd w:val="clear" w:color="auto" w:fill="E6E6E6"/>
          </w:tcPr>
          <w:p w:rsidR="00EF5167" w:rsidRDefault="00034B6C"/>
          <w:p w:rsidR="00EF5167" w:rsidRDefault="00034B6C">
            <w:proofErr w:type="gramStart"/>
            <w:r>
              <w:rPr>
                <w:i/>
              </w:rPr>
              <w:t>y</w:t>
            </w:r>
            <w:proofErr w:type="gramEnd"/>
            <w:r>
              <w:t xml:space="preserve"> = -7(72x - 37)/24</w:t>
            </w:r>
          </w:p>
          <w:p w:rsidR="00EF5167" w:rsidRDefault="00034B6C"/>
          <w:p w:rsidR="00EF5167" w:rsidRDefault="00034B6C"/>
          <w:p w:rsidR="00EF5167" w:rsidRDefault="00034B6C">
            <w:proofErr w:type="gramStart"/>
            <w:r>
              <w:rPr>
                <w:i/>
              </w:rPr>
              <w:t>y</w:t>
            </w:r>
            <w:proofErr w:type="gramEnd"/>
            <w:r>
              <w:t xml:space="preserve"> = {-245/24, -749/24, -1253/24}</w:t>
            </w:r>
          </w:p>
          <w:p w:rsidR="00EF5167" w:rsidRDefault="00034B6C"/>
          <w:p w:rsidR="00EF5167" w:rsidRDefault="00034B6C"/>
          <w:p w:rsidR="00EF5167" w:rsidRDefault="00034B6C">
            <w:proofErr w:type="gramStart"/>
            <w:r>
              <w:t>true</w:t>
            </w:r>
            <w:proofErr w:type="gramEnd"/>
          </w:p>
        </w:tc>
      </w:tr>
    </w:tbl>
    <w:p w:rsidR="00EF5167" w:rsidRDefault="00034B6C"/>
    <w:p w:rsidR="00EF5167" w:rsidRDefault="00034B6C">
      <w:r>
        <w:t xml:space="preserve">2. Mentionne au moins une question ou une idée que tu as </w:t>
      </w:r>
      <w:r>
        <w:t xml:space="preserve">eue en faisant la partie II D (par exemple, une question portant sur les difficultés que tu as éprouvées). </w:t>
      </w:r>
    </w:p>
    <w:p w:rsidR="00EF5167" w:rsidRDefault="00034B6C">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EF5167" w:rsidRDefault="00034B6C">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EF5167" w:rsidRDefault="00034B6C">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EF5167" w:rsidRDefault="00034B6C">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EF5167" w:rsidRDefault="00034B6C">
      <w:pPr>
        <w:jc w:val="center"/>
        <w:rPr>
          <w:b/>
        </w:rPr>
      </w:pPr>
    </w:p>
    <w:p w:rsidR="00EF5167" w:rsidRDefault="00034B6C">
      <w:pPr>
        <w:jc w:val="center"/>
      </w:pPr>
      <w:r>
        <w:rPr>
          <w:b/>
        </w:rPr>
        <w:lastRenderedPageBreak/>
        <w:t xml:space="preserve">Leçon 2 </w:t>
      </w:r>
      <w:r>
        <w:t>(Parties IIIA, IIIB, IIIC)</w:t>
      </w:r>
    </w:p>
    <w:p w:rsidR="00EF5167" w:rsidRDefault="00034B6C"/>
    <w:p w:rsidR="00EF5167" w:rsidRDefault="00034B6C">
      <w:pPr>
        <w:jc w:val="center"/>
        <w:rPr>
          <w:b/>
        </w:rPr>
      </w:pPr>
      <w:r>
        <w:rPr>
          <w:b/>
        </w:rPr>
        <w:t xml:space="preserve">Partie IIIA (papier-crayon): Revue des méthodes de comparaison </w:t>
      </w:r>
      <w:proofErr w:type="gramStart"/>
      <w:r>
        <w:rPr>
          <w:b/>
        </w:rPr>
        <w:t>et</w:t>
      </w:r>
      <w:proofErr w:type="gramEnd"/>
      <w:r>
        <w:rPr>
          <w:b/>
        </w:rPr>
        <w:t xml:space="preserve"> de substitution </w:t>
      </w:r>
    </w:p>
    <w:p w:rsidR="00EF5167" w:rsidRDefault="00034B6C">
      <w:pPr>
        <w:rPr>
          <w:u w:val="single"/>
        </w:rPr>
      </w:pPr>
    </w:p>
    <w:p w:rsidR="00EF5167" w:rsidRDefault="00034B6C">
      <w:r>
        <w:t>1. Utilisons la méthode</w:t>
      </w:r>
      <w:r>
        <w:t xml:space="preserve"> de COMPARAISON pour résoudre </w:t>
      </w:r>
      <w:proofErr w:type="gramStart"/>
      <w:r>
        <w:t>un</w:t>
      </w:r>
      <w:proofErr w:type="gramEnd"/>
      <w:r>
        <w:t xml:space="preserve"> système d’équations linéaires (voir la page 126 de ton manuel). </w:t>
      </w:r>
    </w:p>
    <w:p w:rsidR="00EF5167" w:rsidRDefault="00034B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EF5167">
        <w:tblPrEx>
          <w:tblCellMar>
            <w:top w:w="0" w:type="dxa"/>
            <w:bottom w:w="0" w:type="dxa"/>
          </w:tblCellMar>
        </w:tblPrEx>
        <w:tc>
          <w:tcPr>
            <w:tcW w:w="4390" w:type="dxa"/>
          </w:tcPr>
          <w:p w:rsidR="00EF5167" w:rsidRDefault="00034B6C">
            <w:pPr>
              <w:pBdr>
                <w:top w:val="single" w:sz="2" w:space="1" w:color="auto" w:shadow="1"/>
                <w:left w:val="single" w:sz="2" w:space="5" w:color="auto" w:shadow="1"/>
                <w:bottom w:val="single" w:sz="2" w:space="1" w:color="auto" w:shadow="1"/>
                <w:right w:val="single" w:sz="2" w:space="4" w:color="auto" w:shadow="1"/>
              </w:pBdr>
            </w:pPr>
            <w:r>
              <w:t>MÉTHODE DE COMPARAISON</w:t>
            </w:r>
          </w:p>
          <w:p w:rsidR="00EF5167" w:rsidRDefault="00034B6C">
            <w:pPr>
              <w:pBdr>
                <w:top w:val="single" w:sz="2" w:space="1" w:color="auto" w:shadow="1"/>
                <w:left w:val="single" w:sz="2" w:space="5" w:color="auto" w:shadow="1"/>
                <w:bottom w:val="single" w:sz="2" w:space="1" w:color="auto" w:shadow="1"/>
                <w:right w:val="single" w:sz="2" w:space="4" w:color="auto" w:shadow="1"/>
              </w:pBdr>
            </w:pPr>
          </w:p>
          <w:p w:rsidR="00EF5167" w:rsidRDefault="00034B6C">
            <w:r>
              <w:t>La méthode de comparaison algébrique consiste à:</w:t>
            </w:r>
          </w:p>
        </w:tc>
        <w:tc>
          <w:tcPr>
            <w:tcW w:w="4390" w:type="dxa"/>
          </w:tcPr>
          <w:p w:rsidR="00EF5167" w:rsidRDefault="00034B6C">
            <w:pPr>
              <w:jc w:val="center"/>
            </w:pPr>
            <w:proofErr w:type="gramStart"/>
            <w:r>
              <w:t>x</w:t>
            </w:r>
            <w:proofErr w:type="gramEnd"/>
            <w:r>
              <w:t xml:space="preserve"> + 3y = 5</w:t>
            </w:r>
          </w:p>
          <w:p w:rsidR="00EF5167" w:rsidRDefault="00034B6C">
            <w:pPr>
              <w:jc w:val="center"/>
            </w:pPr>
            <w:r>
              <w:t>7x + 6y = 20</w:t>
            </w:r>
          </w:p>
        </w:tc>
      </w:tr>
      <w:tr w:rsidR="00EF5167">
        <w:tblPrEx>
          <w:tblCellMar>
            <w:top w:w="0" w:type="dxa"/>
            <w:bottom w:w="0" w:type="dxa"/>
          </w:tblCellMar>
        </w:tblPrEx>
        <w:tc>
          <w:tcPr>
            <w:tcW w:w="4390" w:type="dxa"/>
          </w:tcPr>
          <w:p w:rsidR="00EF5167" w:rsidRDefault="00034B6C">
            <w:r>
              <w:t>1. Isoler la même inconnue dans chacune des équations, créa</w:t>
            </w:r>
            <w:r>
              <w:t>nt de ce fait deux expressions avec une seule inconnue commune.</w:t>
            </w:r>
          </w:p>
        </w:tc>
        <w:tc>
          <w:tcPr>
            <w:tcW w:w="4390" w:type="dxa"/>
          </w:tcPr>
          <w:p w:rsidR="00EF5167" w:rsidRDefault="00034B6C">
            <w:r>
              <w:t xml:space="preserve">   </w:t>
            </w:r>
          </w:p>
          <w:p w:rsidR="00EF5167" w:rsidRDefault="00034B6C">
            <w:pPr>
              <w:jc w:val="center"/>
            </w:pPr>
            <w:proofErr w:type="gramStart"/>
            <w:r>
              <w:t>y</w:t>
            </w:r>
            <w:proofErr w:type="gramEnd"/>
            <w:r>
              <w:t xml:space="preserve"> = (5-x)/3</w:t>
            </w:r>
          </w:p>
          <w:p w:rsidR="00EF5167" w:rsidRDefault="00034B6C">
            <w:pPr>
              <w:jc w:val="center"/>
            </w:pPr>
            <w:proofErr w:type="gramStart"/>
            <w:r>
              <w:t>y</w:t>
            </w:r>
            <w:proofErr w:type="gramEnd"/>
            <w:r>
              <w:t xml:space="preserve"> = (20-7x)/6</w:t>
            </w:r>
          </w:p>
        </w:tc>
      </w:tr>
      <w:tr w:rsidR="00EF5167">
        <w:tblPrEx>
          <w:tblCellMar>
            <w:top w:w="0" w:type="dxa"/>
            <w:bottom w:w="0" w:type="dxa"/>
          </w:tblCellMar>
        </w:tblPrEx>
        <w:tc>
          <w:tcPr>
            <w:tcW w:w="4390" w:type="dxa"/>
          </w:tcPr>
          <w:p w:rsidR="00EF5167" w:rsidRDefault="00034B6C">
            <w:r>
              <w:t xml:space="preserve">2. Poser une égalité entre les deux expressions obtenues à l’étape 1, obtenant ainsi une équation à une inconnue. </w:t>
            </w:r>
          </w:p>
        </w:tc>
        <w:tc>
          <w:tcPr>
            <w:tcW w:w="4390" w:type="dxa"/>
          </w:tcPr>
          <w:p w:rsidR="00EF5167" w:rsidRDefault="00034B6C"/>
          <w:p w:rsidR="00EF5167" w:rsidRDefault="00034B6C">
            <w:r>
              <w:t xml:space="preserve">                   (5-x)/3 = (20-7x)/6</w:t>
            </w:r>
          </w:p>
        </w:tc>
      </w:tr>
      <w:tr w:rsidR="00EF5167">
        <w:tblPrEx>
          <w:tblCellMar>
            <w:top w:w="0" w:type="dxa"/>
            <w:bottom w:w="0" w:type="dxa"/>
          </w:tblCellMar>
        </w:tblPrEx>
        <w:tc>
          <w:tcPr>
            <w:tcW w:w="4390" w:type="dxa"/>
          </w:tcPr>
          <w:p w:rsidR="00EF5167" w:rsidRDefault="00034B6C">
            <w:r>
              <w:t>3. Ré</w:t>
            </w:r>
            <w:r>
              <w:t>soudre l’équation ainsi obtenue.</w:t>
            </w:r>
          </w:p>
          <w:p w:rsidR="00EF5167" w:rsidRDefault="00034B6C"/>
          <w:p w:rsidR="00EF5167" w:rsidRDefault="00034B6C"/>
          <w:p w:rsidR="00EF5167" w:rsidRDefault="00034B6C"/>
          <w:p w:rsidR="00EF5167" w:rsidRDefault="00034B6C"/>
        </w:tc>
        <w:tc>
          <w:tcPr>
            <w:tcW w:w="4390" w:type="dxa"/>
          </w:tcPr>
          <w:p w:rsidR="00EF5167" w:rsidRDefault="00034B6C">
            <w:pPr>
              <w:jc w:val="center"/>
            </w:pPr>
            <w:r>
              <w:t>(5-x)/3 = (20-7x)/6</w:t>
            </w:r>
          </w:p>
          <w:p w:rsidR="00EF5167" w:rsidRDefault="00034B6C">
            <w:pPr>
              <w:jc w:val="center"/>
            </w:pPr>
            <w:r>
              <w:t>2(5-x) = (20-7x)</w:t>
            </w:r>
          </w:p>
          <w:p w:rsidR="00EF5167" w:rsidRDefault="00034B6C">
            <w:pPr>
              <w:jc w:val="center"/>
            </w:pPr>
            <w:r>
              <w:t>10-2x = 20-7x</w:t>
            </w:r>
          </w:p>
          <w:p w:rsidR="00EF5167" w:rsidRDefault="00034B6C">
            <w:pPr>
              <w:jc w:val="center"/>
            </w:pPr>
            <w:r>
              <w:t>7x-2x = 20-10</w:t>
            </w:r>
          </w:p>
          <w:p w:rsidR="00EF5167" w:rsidRDefault="00034B6C">
            <w:pPr>
              <w:pStyle w:val="En-tte"/>
              <w:tabs>
                <w:tab w:val="clear" w:pos="4320"/>
                <w:tab w:val="clear" w:pos="8640"/>
              </w:tabs>
              <w:jc w:val="center"/>
            </w:pPr>
            <w:r>
              <w:t xml:space="preserve">5x = 10 </w:t>
            </w:r>
          </w:p>
          <w:p w:rsidR="00EF5167" w:rsidRDefault="00034B6C">
            <w:pPr>
              <w:pStyle w:val="En-tte"/>
              <w:tabs>
                <w:tab w:val="clear" w:pos="4320"/>
                <w:tab w:val="clear" w:pos="8640"/>
              </w:tabs>
              <w:jc w:val="center"/>
            </w:pPr>
            <w:proofErr w:type="gramStart"/>
            <w:r>
              <w:t>x</w:t>
            </w:r>
            <w:proofErr w:type="gramEnd"/>
            <w:r>
              <w:t xml:space="preserve"> = 2</w:t>
            </w:r>
          </w:p>
        </w:tc>
      </w:tr>
      <w:tr w:rsidR="00EF5167">
        <w:tblPrEx>
          <w:tblCellMar>
            <w:top w:w="0" w:type="dxa"/>
            <w:bottom w:w="0" w:type="dxa"/>
          </w:tblCellMar>
        </w:tblPrEx>
        <w:tc>
          <w:tcPr>
            <w:tcW w:w="4390" w:type="dxa"/>
          </w:tcPr>
          <w:p w:rsidR="00EF5167" w:rsidRDefault="00034B6C">
            <w:r>
              <w:t>4. Substituer la valeur numérique résultante dans l’une des équations du système, pour calculer la valeur de l’autre inconnue du couple so</w:t>
            </w:r>
            <w:r>
              <w:t xml:space="preserve">lution.  </w:t>
            </w:r>
          </w:p>
        </w:tc>
        <w:tc>
          <w:tcPr>
            <w:tcW w:w="4390" w:type="dxa"/>
          </w:tcPr>
          <w:p w:rsidR="00EF5167" w:rsidRDefault="00034B6C">
            <w:pPr>
              <w:jc w:val="center"/>
            </w:pPr>
            <w:proofErr w:type="gramStart"/>
            <w:r>
              <w:t>y</w:t>
            </w:r>
            <w:proofErr w:type="gramEnd"/>
            <w:r>
              <w:t xml:space="preserve"> = (5 – x)/3 = (5 – 2)/3 = 1</w:t>
            </w:r>
          </w:p>
          <w:p w:rsidR="00EF5167" w:rsidRDefault="00034B6C">
            <w:pPr>
              <w:jc w:val="center"/>
            </w:pPr>
            <w:r>
              <w:t>Le couple solution est donc (x, y) = (2, 1)</w:t>
            </w:r>
          </w:p>
          <w:p w:rsidR="00EF5167" w:rsidRDefault="00034B6C">
            <w:pPr>
              <w:jc w:val="center"/>
            </w:pPr>
            <w:r>
              <w:t>Vérifie ceci!</w:t>
            </w:r>
          </w:p>
        </w:tc>
      </w:tr>
    </w:tbl>
    <w:p w:rsidR="00EF5167" w:rsidRDefault="00034B6C"/>
    <w:p w:rsidR="00EF5167" w:rsidRDefault="00034B6C"/>
    <w:p w:rsidR="00EF5167" w:rsidRDefault="00034B6C">
      <w:r>
        <w:t xml:space="preserve">Question: Pourquoi penses-tu que cette méthode </w:t>
      </w:r>
      <w:proofErr w:type="gramStart"/>
      <w:r>
        <w:t>est</w:t>
      </w:r>
      <w:proofErr w:type="gramEnd"/>
      <w:r>
        <w:t xml:space="preserve"> appelée “méthode de comparaison” (en d’autres mots, dans quel sens fait-on une comparaison dans cette mé</w:t>
      </w:r>
      <w:r>
        <w:t xml:space="preserve">thode)? </w:t>
      </w:r>
    </w:p>
    <w:p w:rsidR="00EF5167" w:rsidRDefault="00034B6C">
      <w:pPr>
        <w:pBdr>
          <w:top w:val="single" w:sz="4" w:space="1" w:color="auto"/>
          <w:left w:val="single" w:sz="4" w:space="4" w:color="auto"/>
          <w:bottom w:val="single" w:sz="4" w:space="1" w:color="auto"/>
          <w:right w:val="single" w:sz="4" w:space="4" w:color="auto"/>
        </w:pBdr>
        <w:shd w:val="clear" w:color="auto" w:fill="E6E6E6"/>
        <w:rPr>
          <w:u w:val="single"/>
        </w:rPr>
      </w:pPr>
    </w:p>
    <w:p w:rsidR="00EF5167" w:rsidRDefault="00034B6C">
      <w:pPr>
        <w:pBdr>
          <w:top w:val="single" w:sz="4" w:space="1" w:color="auto"/>
          <w:left w:val="single" w:sz="4" w:space="4" w:color="auto"/>
          <w:bottom w:val="single" w:sz="4" w:space="1" w:color="auto"/>
          <w:right w:val="single" w:sz="4" w:space="4" w:color="auto"/>
        </w:pBdr>
        <w:shd w:val="clear" w:color="auto" w:fill="E6E6E6"/>
      </w:pPr>
      <w:r>
        <w:t xml:space="preserve">On isole l’inconnue </w:t>
      </w:r>
      <w:r>
        <w:rPr>
          <w:i/>
        </w:rPr>
        <w:t>y</w:t>
      </w:r>
      <w:r>
        <w:t xml:space="preserve"> dans les deux équations ci-dessus (étape 1) pour produire deux expressions distinctes en </w:t>
      </w:r>
      <w:r>
        <w:rPr>
          <w:i/>
        </w:rPr>
        <w:t>x</w:t>
      </w:r>
      <w:r>
        <w:t xml:space="preserve">. Puis on compare ces deux expressions en </w:t>
      </w:r>
      <w:r>
        <w:rPr>
          <w:i/>
        </w:rPr>
        <w:t>x</w:t>
      </w:r>
      <w:r>
        <w:t xml:space="preserve"> au moyen d’une équation. </w:t>
      </w:r>
      <w:proofErr w:type="gramStart"/>
      <w:r>
        <w:t>Établir une équation réalise donc une comparaison (prenant la for</w:t>
      </w:r>
      <w:r>
        <w:t>me d’une égalité) entre les deux expressions.</w:t>
      </w:r>
      <w:proofErr w:type="gramEnd"/>
      <w:r>
        <w:t xml:space="preserve"> </w:t>
      </w:r>
      <w:proofErr w:type="gramStart"/>
      <w:r>
        <w:t xml:space="preserve">On cherche ensuite une valeur de </w:t>
      </w:r>
      <w:r>
        <w:rPr>
          <w:i/>
        </w:rPr>
        <w:t>x</w:t>
      </w:r>
      <w:r>
        <w:t xml:space="preserve"> satisfaisant les deux expressions.</w:t>
      </w:r>
      <w:proofErr w:type="gramEnd"/>
      <w:r>
        <w:t xml:space="preserve"> Nous trouvons, de cette façon, </w:t>
      </w:r>
      <w:proofErr w:type="gramStart"/>
      <w:r>
        <w:t>un</w:t>
      </w:r>
      <w:proofErr w:type="gramEnd"/>
      <w:r>
        <w:t xml:space="preserve"> couple, (</w:t>
      </w:r>
      <w:r>
        <w:rPr>
          <w:i/>
        </w:rPr>
        <w:t>x</w:t>
      </w:r>
      <w:r>
        <w:t xml:space="preserve">, </w:t>
      </w:r>
      <w:r>
        <w:rPr>
          <w:i/>
        </w:rPr>
        <w:t>y</w:t>
      </w:r>
      <w:r>
        <w:t>), satisfaisant les deux équations.</w:t>
      </w:r>
    </w:p>
    <w:p w:rsidR="00EF5167" w:rsidRDefault="00034B6C">
      <w:pPr>
        <w:pBdr>
          <w:top w:val="single" w:sz="4" w:space="1" w:color="auto"/>
          <w:left w:val="single" w:sz="4" w:space="4" w:color="auto"/>
          <w:bottom w:val="single" w:sz="4" w:space="1" w:color="auto"/>
          <w:right w:val="single" w:sz="4" w:space="4" w:color="auto"/>
        </w:pBdr>
        <w:shd w:val="clear" w:color="auto" w:fill="E6E6E6"/>
        <w:rPr>
          <w:color w:val="FF0000"/>
          <w:u w:val="single"/>
        </w:rPr>
      </w:pPr>
    </w:p>
    <w:p w:rsidR="00EF5167" w:rsidRDefault="00034B6C">
      <w:pPr>
        <w:pBdr>
          <w:top w:val="single" w:sz="4" w:space="1" w:color="auto"/>
          <w:left w:val="single" w:sz="4" w:space="4" w:color="auto"/>
          <w:bottom w:val="single" w:sz="4" w:space="1" w:color="auto"/>
          <w:right w:val="single" w:sz="4" w:space="4" w:color="auto"/>
        </w:pBdr>
        <w:shd w:val="clear" w:color="auto" w:fill="E6E6E6"/>
        <w:rPr>
          <w:u w:val="single"/>
        </w:rPr>
      </w:pPr>
    </w:p>
    <w:p w:rsidR="00EF5167" w:rsidRDefault="00034B6C">
      <w:pPr>
        <w:pBdr>
          <w:top w:val="single" w:sz="4" w:space="1" w:color="auto"/>
          <w:left w:val="single" w:sz="4" w:space="4" w:color="auto"/>
          <w:bottom w:val="single" w:sz="4" w:space="1" w:color="auto"/>
          <w:right w:val="single" w:sz="4" w:space="4" w:color="auto"/>
        </w:pBdr>
        <w:shd w:val="clear" w:color="auto" w:fill="E6E6E6"/>
        <w:rPr>
          <w:u w:val="single"/>
        </w:rPr>
      </w:pPr>
    </w:p>
    <w:p w:rsidR="00EF5167" w:rsidRDefault="00034B6C">
      <w:pPr>
        <w:pBdr>
          <w:top w:val="single" w:sz="4" w:space="1" w:color="auto"/>
          <w:left w:val="single" w:sz="4" w:space="4" w:color="auto"/>
          <w:bottom w:val="single" w:sz="4" w:space="1" w:color="auto"/>
          <w:right w:val="single" w:sz="4" w:space="4" w:color="auto"/>
        </w:pBdr>
        <w:shd w:val="clear" w:color="auto" w:fill="E6E6E6"/>
        <w:rPr>
          <w:u w:val="single"/>
        </w:rPr>
      </w:pPr>
    </w:p>
    <w:p w:rsidR="00EF5167" w:rsidRDefault="00034B6C">
      <w:pPr>
        <w:pBdr>
          <w:top w:val="single" w:sz="4" w:space="1" w:color="auto"/>
          <w:left w:val="single" w:sz="4" w:space="4" w:color="auto"/>
          <w:bottom w:val="single" w:sz="4" w:space="1" w:color="auto"/>
          <w:right w:val="single" w:sz="4" w:space="4" w:color="auto"/>
        </w:pBdr>
        <w:shd w:val="clear" w:color="auto" w:fill="E6E6E6"/>
        <w:rPr>
          <w:u w:val="single"/>
        </w:rPr>
      </w:pPr>
    </w:p>
    <w:p w:rsidR="00EF5167" w:rsidRDefault="00034B6C">
      <w:pPr>
        <w:rPr>
          <w:u w:val="single"/>
        </w:rPr>
      </w:pPr>
    </w:p>
    <w:p w:rsidR="00EF5167" w:rsidRDefault="00034B6C">
      <w:pPr>
        <w:rPr>
          <w:u w:val="single"/>
        </w:rPr>
      </w:pPr>
    </w:p>
    <w:p w:rsidR="00EF5167" w:rsidRDefault="00034B6C"/>
    <w:p w:rsidR="00EF5167" w:rsidRDefault="00034B6C">
      <w:r>
        <w:t>2. Utilisons la méthode de SUBSTITUTION pour réso</w:t>
      </w:r>
      <w:r>
        <w:t xml:space="preserve">udre </w:t>
      </w:r>
      <w:proofErr w:type="gramStart"/>
      <w:r>
        <w:t>un</w:t>
      </w:r>
      <w:proofErr w:type="gramEnd"/>
      <w:r>
        <w:t xml:space="preserve"> système d’équations linéaires (voir la page 128 de ton manuel) </w:t>
      </w:r>
    </w:p>
    <w:p w:rsidR="00EF5167" w:rsidRDefault="00034B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390"/>
      </w:tblGrid>
      <w:tr w:rsidR="00EF5167">
        <w:tblPrEx>
          <w:tblCellMar>
            <w:top w:w="0" w:type="dxa"/>
            <w:bottom w:w="0" w:type="dxa"/>
          </w:tblCellMar>
        </w:tblPrEx>
        <w:tc>
          <w:tcPr>
            <w:tcW w:w="4390" w:type="dxa"/>
          </w:tcPr>
          <w:p w:rsidR="00EF5167" w:rsidRDefault="00034B6C">
            <w:pPr>
              <w:pBdr>
                <w:top w:val="single" w:sz="2" w:space="1" w:color="auto" w:shadow="1"/>
                <w:left w:val="single" w:sz="2" w:space="5" w:color="auto" w:shadow="1"/>
                <w:bottom w:val="single" w:sz="2" w:space="1" w:color="auto" w:shadow="1"/>
                <w:right w:val="single" w:sz="2" w:space="4" w:color="auto" w:shadow="1"/>
              </w:pBdr>
            </w:pPr>
            <w:r>
              <w:t>MÉTHODE DE SUBSTITUTION</w:t>
            </w:r>
          </w:p>
          <w:p w:rsidR="00EF5167" w:rsidRDefault="00034B6C">
            <w:pPr>
              <w:pBdr>
                <w:top w:val="single" w:sz="2" w:space="1" w:color="auto" w:shadow="1"/>
                <w:left w:val="single" w:sz="2" w:space="5" w:color="auto" w:shadow="1"/>
                <w:bottom w:val="single" w:sz="2" w:space="1" w:color="auto" w:shadow="1"/>
                <w:right w:val="single" w:sz="2" w:space="4" w:color="auto" w:shadow="1"/>
              </w:pBdr>
            </w:pPr>
          </w:p>
          <w:p w:rsidR="00EF5167" w:rsidRDefault="00034B6C">
            <w:pPr>
              <w:pStyle w:val="En-tte"/>
              <w:tabs>
                <w:tab w:val="clear" w:pos="4320"/>
                <w:tab w:val="clear" w:pos="8640"/>
              </w:tabs>
            </w:pPr>
            <w:r>
              <w:t>La méthode de substitution algébrique consiste à:</w:t>
            </w:r>
          </w:p>
        </w:tc>
        <w:tc>
          <w:tcPr>
            <w:tcW w:w="4390" w:type="dxa"/>
          </w:tcPr>
          <w:p w:rsidR="00EF5167" w:rsidRDefault="00034B6C">
            <w:pPr>
              <w:jc w:val="center"/>
            </w:pPr>
            <w:r>
              <w:t>2x + 3y = 25</w:t>
            </w:r>
          </w:p>
          <w:p w:rsidR="00EF5167" w:rsidRDefault="00034B6C">
            <w:pPr>
              <w:jc w:val="center"/>
            </w:pPr>
            <w:r>
              <w:t xml:space="preserve">5x </w:t>
            </w:r>
            <w:proofErr w:type="gramStart"/>
            <w:r>
              <w:t>+  y</w:t>
            </w:r>
            <w:proofErr w:type="gramEnd"/>
            <w:r>
              <w:t xml:space="preserve"> = 30</w:t>
            </w:r>
          </w:p>
        </w:tc>
      </w:tr>
      <w:tr w:rsidR="00EF5167">
        <w:tblPrEx>
          <w:tblCellMar>
            <w:top w:w="0" w:type="dxa"/>
            <w:bottom w:w="0" w:type="dxa"/>
          </w:tblCellMar>
        </w:tblPrEx>
        <w:tc>
          <w:tcPr>
            <w:tcW w:w="4390" w:type="dxa"/>
          </w:tcPr>
          <w:p w:rsidR="00EF5167" w:rsidRDefault="00034B6C">
            <w:r>
              <w:t xml:space="preserve">1. Isoler, si nécessaire, une des inconnues dans une des équations. </w:t>
            </w:r>
          </w:p>
        </w:tc>
        <w:tc>
          <w:tcPr>
            <w:tcW w:w="4390" w:type="dxa"/>
          </w:tcPr>
          <w:p w:rsidR="00EF5167" w:rsidRDefault="00034B6C">
            <w:pPr>
              <w:jc w:val="center"/>
            </w:pPr>
            <w:proofErr w:type="gramStart"/>
            <w:r>
              <w:t>y</w:t>
            </w:r>
            <w:proofErr w:type="gramEnd"/>
            <w:r>
              <w:t xml:space="preserve"> = 30 – 5x</w:t>
            </w:r>
          </w:p>
        </w:tc>
      </w:tr>
      <w:tr w:rsidR="00EF5167">
        <w:tblPrEx>
          <w:tblCellMar>
            <w:top w:w="0" w:type="dxa"/>
            <w:bottom w:w="0" w:type="dxa"/>
          </w:tblCellMar>
        </w:tblPrEx>
        <w:tc>
          <w:tcPr>
            <w:tcW w:w="4390" w:type="dxa"/>
          </w:tcPr>
          <w:p w:rsidR="00EF5167" w:rsidRDefault="00034B6C">
            <w:r>
              <w:t xml:space="preserve">2. Substituer l’expression obtenue à l’étape 1 à l’inconnue appropriée dans l’autre équation, produisant ainsi une équation à une seule inconnue. </w:t>
            </w:r>
          </w:p>
        </w:tc>
        <w:tc>
          <w:tcPr>
            <w:tcW w:w="4390" w:type="dxa"/>
          </w:tcPr>
          <w:p w:rsidR="00EF5167" w:rsidRDefault="00034B6C">
            <w:pPr>
              <w:jc w:val="center"/>
            </w:pPr>
            <w:r>
              <w:t>2x + 3(30 – 5x) = 25</w:t>
            </w:r>
          </w:p>
        </w:tc>
      </w:tr>
      <w:tr w:rsidR="00EF5167">
        <w:tblPrEx>
          <w:tblCellMar>
            <w:top w:w="0" w:type="dxa"/>
            <w:bottom w:w="0" w:type="dxa"/>
          </w:tblCellMar>
        </w:tblPrEx>
        <w:tc>
          <w:tcPr>
            <w:tcW w:w="4390" w:type="dxa"/>
          </w:tcPr>
          <w:p w:rsidR="00EF5167" w:rsidRDefault="00034B6C">
            <w:r>
              <w:t>3. Résoudre l’équation obtenue à l’étape 2.</w:t>
            </w:r>
          </w:p>
          <w:p w:rsidR="00EF5167" w:rsidRDefault="00034B6C"/>
        </w:tc>
        <w:tc>
          <w:tcPr>
            <w:tcW w:w="4390" w:type="dxa"/>
          </w:tcPr>
          <w:p w:rsidR="00EF5167" w:rsidRDefault="00034B6C">
            <w:pPr>
              <w:pStyle w:val="En-tte"/>
              <w:tabs>
                <w:tab w:val="clear" w:pos="4320"/>
                <w:tab w:val="clear" w:pos="8640"/>
              </w:tabs>
              <w:jc w:val="center"/>
            </w:pPr>
            <w:r>
              <w:t>2x + 90 – 15x = 25</w:t>
            </w:r>
          </w:p>
          <w:p w:rsidR="00EF5167" w:rsidRDefault="00034B6C">
            <w:pPr>
              <w:pStyle w:val="En-tte"/>
              <w:tabs>
                <w:tab w:val="clear" w:pos="4320"/>
                <w:tab w:val="clear" w:pos="8640"/>
              </w:tabs>
              <w:jc w:val="center"/>
            </w:pPr>
            <w:r>
              <w:t xml:space="preserve">    -13x = 25-90</w:t>
            </w:r>
          </w:p>
          <w:p w:rsidR="00EF5167" w:rsidRDefault="00034B6C">
            <w:pPr>
              <w:pStyle w:val="En-tte"/>
              <w:tabs>
                <w:tab w:val="clear" w:pos="4320"/>
                <w:tab w:val="clear" w:pos="8640"/>
              </w:tabs>
              <w:jc w:val="center"/>
            </w:pPr>
            <w:r>
              <w:t>-13x=</w:t>
            </w:r>
            <w:r>
              <w:t>-65</w:t>
            </w:r>
          </w:p>
          <w:p w:rsidR="00EF5167" w:rsidRDefault="00034B6C">
            <w:pPr>
              <w:jc w:val="center"/>
            </w:pPr>
            <w:r>
              <w:t xml:space="preserve">    </w:t>
            </w:r>
            <w:proofErr w:type="gramStart"/>
            <w:r>
              <w:t>x</w:t>
            </w:r>
            <w:proofErr w:type="gramEnd"/>
            <w:r>
              <w:t xml:space="preserve"> = 65/13</w:t>
            </w:r>
          </w:p>
        </w:tc>
      </w:tr>
      <w:tr w:rsidR="00EF5167">
        <w:tblPrEx>
          <w:tblCellMar>
            <w:top w:w="0" w:type="dxa"/>
            <w:bottom w:w="0" w:type="dxa"/>
          </w:tblCellMar>
        </w:tblPrEx>
        <w:tc>
          <w:tcPr>
            <w:tcW w:w="4390" w:type="dxa"/>
          </w:tcPr>
          <w:p w:rsidR="00EF5167" w:rsidRDefault="00034B6C">
            <w:r>
              <w:t xml:space="preserve">4. Susbtituer la valeur obtenue dans l’une des équations du système pour calculer la valeur correspondante de l’autre inconnue du couple solution. </w:t>
            </w:r>
          </w:p>
          <w:p w:rsidR="00EF5167" w:rsidRDefault="00034B6C"/>
        </w:tc>
        <w:tc>
          <w:tcPr>
            <w:tcW w:w="4390" w:type="dxa"/>
          </w:tcPr>
          <w:p w:rsidR="00EF5167" w:rsidRDefault="00034B6C">
            <w:pPr>
              <w:pStyle w:val="En-tte"/>
              <w:tabs>
                <w:tab w:val="clear" w:pos="4320"/>
                <w:tab w:val="clear" w:pos="8640"/>
              </w:tabs>
              <w:jc w:val="center"/>
            </w:pPr>
            <w:proofErr w:type="gramStart"/>
            <w:r>
              <w:t>y</w:t>
            </w:r>
            <w:proofErr w:type="gramEnd"/>
            <w:r>
              <w:t xml:space="preserve"> = 30 – 5(65/13)</w:t>
            </w:r>
          </w:p>
          <w:p w:rsidR="00EF5167" w:rsidRDefault="00034B6C">
            <w:pPr>
              <w:pStyle w:val="En-tte"/>
              <w:tabs>
                <w:tab w:val="clear" w:pos="4320"/>
                <w:tab w:val="clear" w:pos="8640"/>
              </w:tabs>
              <w:jc w:val="center"/>
            </w:pPr>
            <w:r>
              <w:t>= 65/13</w:t>
            </w:r>
          </w:p>
          <w:p w:rsidR="00EF5167" w:rsidRDefault="00034B6C">
            <w:pPr>
              <w:pStyle w:val="En-tte"/>
              <w:tabs>
                <w:tab w:val="clear" w:pos="4320"/>
                <w:tab w:val="clear" w:pos="8640"/>
              </w:tabs>
              <w:jc w:val="center"/>
            </w:pPr>
          </w:p>
          <w:p w:rsidR="00EF5167" w:rsidRDefault="00034B6C">
            <w:pPr>
              <w:pStyle w:val="En-tte"/>
              <w:tabs>
                <w:tab w:val="clear" w:pos="4320"/>
                <w:tab w:val="clear" w:pos="8640"/>
              </w:tabs>
              <w:jc w:val="center"/>
            </w:pPr>
            <w:r>
              <w:t xml:space="preserve">Le couple solution est </w:t>
            </w:r>
          </w:p>
          <w:p w:rsidR="00EF5167" w:rsidRDefault="00034B6C">
            <w:pPr>
              <w:pStyle w:val="En-tte"/>
              <w:tabs>
                <w:tab w:val="clear" w:pos="4320"/>
                <w:tab w:val="clear" w:pos="8640"/>
              </w:tabs>
              <w:jc w:val="center"/>
            </w:pPr>
            <w:r>
              <w:t>(</w:t>
            </w:r>
            <w:proofErr w:type="gramStart"/>
            <w:r>
              <w:t>x</w:t>
            </w:r>
            <w:proofErr w:type="gramEnd"/>
            <w:r>
              <w:t>, y) = (65/13, 65/13)</w:t>
            </w:r>
          </w:p>
          <w:p w:rsidR="00EF5167" w:rsidRDefault="00034B6C">
            <w:pPr>
              <w:jc w:val="center"/>
            </w:pPr>
            <w:r>
              <w:t>Vérifie ceci!</w:t>
            </w:r>
          </w:p>
        </w:tc>
      </w:tr>
    </w:tbl>
    <w:p w:rsidR="00EF5167" w:rsidRDefault="00034B6C">
      <w:pPr>
        <w:rPr>
          <w:sz w:val="16"/>
        </w:rPr>
      </w:pPr>
    </w:p>
    <w:p w:rsidR="00EF5167" w:rsidRDefault="00034B6C"/>
    <w:p w:rsidR="00EF5167" w:rsidRDefault="00034B6C">
      <w:r>
        <w:t xml:space="preserve">Question: Pourquoi penses-tu que cette méthode </w:t>
      </w:r>
      <w:proofErr w:type="gramStart"/>
      <w:r>
        <w:t>est</w:t>
      </w:r>
      <w:proofErr w:type="gramEnd"/>
      <w:r>
        <w:t xml:space="preserve"> appelée “méthode de substitution”?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r>
              <w:t xml:space="preserve">À l’étape 1 ci-dessus, on isole l’inconnue </w:t>
            </w:r>
            <w:r>
              <w:rPr>
                <w:i/>
              </w:rPr>
              <w:t>y</w:t>
            </w:r>
            <w:r>
              <w:t xml:space="preserve"> dans une des équations pour obtenir une expression de </w:t>
            </w:r>
            <w:r>
              <w:rPr>
                <w:i/>
              </w:rPr>
              <w:t>y</w:t>
            </w:r>
            <w:r>
              <w:t xml:space="preserve"> en fonction de </w:t>
            </w:r>
            <w:r>
              <w:rPr>
                <w:i/>
              </w:rPr>
              <w:t>x</w:t>
            </w:r>
            <w:r>
              <w:t xml:space="preserve">. On substitue ensuite cette expression de </w:t>
            </w:r>
            <w:r>
              <w:rPr>
                <w:i/>
              </w:rPr>
              <w:t>y</w:t>
            </w:r>
            <w:r>
              <w:t xml:space="preserve"> dan</w:t>
            </w:r>
            <w:r>
              <w:t>s l’autre équation</w:t>
            </w:r>
            <w:proofErr w:type="gramStart"/>
            <w:r>
              <w:t>;</w:t>
            </w:r>
            <w:proofErr w:type="gramEnd"/>
            <w:r>
              <w:t xml:space="preserve"> en fait, on remplace l’inconnue </w:t>
            </w:r>
            <w:r>
              <w:rPr>
                <w:i/>
              </w:rPr>
              <w:t>y</w:t>
            </w:r>
            <w:r>
              <w:t xml:space="preserve"> dans cette équation par l’expression en question. On élimine de cette façon toute référence explicite à </w:t>
            </w:r>
            <w:r>
              <w:rPr>
                <w:i/>
              </w:rPr>
              <w:t>y</w:t>
            </w:r>
            <w:r>
              <w:t xml:space="preserve"> dans la seconde équation. </w:t>
            </w:r>
          </w:p>
          <w:p w:rsidR="00EF5167" w:rsidRDefault="00034B6C">
            <w:pPr>
              <w:pStyle w:val="En-tte"/>
              <w:tabs>
                <w:tab w:val="clear" w:pos="4320"/>
                <w:tab w:val="clear" w:pos="8640"/>
              </w:tabs>
            </w:pPr>
          </w:p>
        </w:tc>
      </w:tr>
    </w:tbl>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r>
        <w:t>3. De quelle façon ces deux méthodes (de comparison et de substit</w:t>
      </w:r>
      <w:r>
        <w:t xml:space="preserve">ution) </w:t>
      </w:r>
      <w:proofErr w:type="gramStart"/>
      <w:r>
        <w:t>te</w:t>
      </w:r>
      <w:proofErr w:type="gramEnd"/>
      <w:r>
        <w:t xml:space="preserve"> permettent-elles de réduire la situation donnée à une autre qu’on sait déjà traiter?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r>
              <w:t>Les deux méthodes nous permettent essentiellement d’éliminer les références à l’une des deux inconnues. De cette façon, nous ramenons notre système d’équations</w:t>
            </w:r>
            <w:r>
              <w:t xml:space="preserve"> à une équation d'une seule inconnue, que nous pouvons résoudre. </w:t>
            </w:r>
          </w:p>
          <w:p w:rsidR="00EF5167" w:rsidRDefault="00034B6C"/>
        </w:tc>
      </w:tr>
    </w:tbl>
    <w:p w:rsidR="00EF5167" w:rsidRDefault="00034B6C"/>
    <w:p w:rsidR="00EF5167" w:rsidRDefault="00034B6C"/>
    <w:p w:rsidR="00EF5167" w:rsidRDefault="00034B6C">
      <w:pPr>
        <w:pStyle w:val="Titre1"/>
        <w:pBdr>
          <w:top w:val="single" w:sz="18" w:space="1" w:color="auto"/>
          <w:bottom w:val="single" w:sz="18" w:space="1" w:color="auto"/>
        </w:pBdr>
        <w:jc w:val="center"/>
        <w:rPr>
          <w:b/>
          <w:u w:val="none"/>
        </w:rPr>
      </w:pPr>
      <w:r>
        <w:rPr>
          <w:b/>
          <w:u w:val="none"/>
        </w:rPr>
        <w:t>Discussion en classe de la partie</w:t>
      </w:r>
      <w:r>
        <w:rPr>
          <w:u w:val="none"/>
        </w:rPr>
        <w:t xml:space="preserve"> </w:t>
      </w:r>
      <w:r>
        <w:rPr>
          <w:b/>
          <w:u w:val="none"/>
        </w:rPr>
        <w:t>IIIA</w:t>
      </w:r>
    </w:p>
    <w:p w:rsidR="00EF5167" w:rsidRDefault="00034B6C">
      <w:pPr>
        <w:rPr>
          <w:b/>
        </w:rPr>
      </w:pPr>
    </w:p>
    <w:p w:rsidR="00EF5167" w:rsidRDefault="00034B6C">
      <w:pPr>
        <w:pStyle w:val="Titre3"/>
      </w:pPr>
      <w:r>
        <w:lastRenderedPageBreak/>
        <w:t xml:space="preserve">Partie IIIB (avec calculatrice): Méthode de comparaison </w:t>
      </w:r>
      <w:proofErr w:type="gramStart"/>
      <w:r>
        <w:t>et</w:t>
      </w:r>
      <w:proofErr w:type="gramEnd"/>
      <w:r>
        <w:t xml:space="preserve"> calculatrice</w:t>
      </w:r>
    </w:p>
    <w:p w:rsidR="00EF5167" w:rsidRDefault="00034B6C">
      <w:pPr>
        <w:rPr>
          <w:sz w:val="16"/>
        </w:rPr>
      </w:pPr>
    </w:p>
    <w:p w:rsidR="00EF5167" w:rsidRDefault="00034B6C">
      <w:r>
        <w:t>Voici un système d’équations linéaires</w:t>
      </w:r>
      <w:proofErr w:type="gramStart"/>
      <w:r>
        <w:t xml:space="preserve">:        </w:t>
      </w:r>
      <w:proofErr w:type="gramEnd"/>
      <w:r>
        <w:rPr>
          <w:position w:val="-26"/>
        </w:rPr>
        <w:object w:dxaOrig="1460" w:dyaOrig="640">
          <v:shape id="_x0000_i1037" type="#_x0000_t75" style="width:70.65pt;height:30.95pt" o:ole="">
            <v:imagedata r:id="rId32" o:title=""/>
          </v:shape>
          <o:OLEObject Type="Embed" ProgID="Equation.3" ShapeID="_x0000_i1037" DrawAspect="Content" ObjectID="_1475735309" r:id="rId33"/>
        </w:object>
      </w:r>
      <w:r>
        <w:t xml:space="preserve"> </w:t>
      </w:r>
    </w:p>
    <w:p w:rsidR="00EF5167" w:rsidRDefault="00034B6C">
      <w:pPr>
        <w:rPr>
          <w:sz w:val="8"/>
        </w:rPr>
      </w:pPr>
    </w:p>
    <w:p w:rsidR="00EF5167" w:rsidRDefault="00034B6C">
      <w:r>
        <w:t xml:space="preserve">1. Utilise ta calculatrice pour résoudre </w:t>
      </w:r>
      <w:proofErr w:type="gramStart"/>
      <w:r>
        <w:t>ce</w:t>
      </w:r>
      <w:proofErr w:type="gramEnd"/>
      <w:r>
        <w:t xml:space="preserve"> système en te servant de la méthode de comparaison (en gardant trace de ta démarche dans les tableaux ci-dessous).</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3827"/>
        <w:gridCol w:w="2835"/>
      </w:tblGrid>
      <w:tr w:rsidR="00EF5167">
        <w:tblPrEx>
          <w:tblCellMar>
            <w:top w:w="0" w:type="dxa"/>
            <w:bottom w:w="0" w:type="dxa"/>
          </w:tblCellMar>
        </w:tblPrEx>
        <w:tc>
          <w:tcPr>
            <w:tcW w:w="2836" w:type="dxa"/>
          </w:tcPr>
          <w:p w:rsidR="00EF5167" w:rsidRDefault="00034B6C">
            <w:r>
              <w:t>La méthode de comparaison consiste à:</w:t>
            </w:r>
          </w:p>
        </w:tc>
        <w:tc>
          <w:tcPr>
            <w:tcW w:w="3827" w:type="dxa"/>
            <w:tcBorders>
              <w:bottom w:val="single" w:sz="4" w:space="0" w:color="auto"/>
            </w:tcBorders>
          </w:tcPr>
          <w:p w:rsidR="00EF5167" w:rsidRDefault="00034B6C">
            <w:r>
              <w:t>Commande tapée à la calculatrice</w:t>
            </w:r>
          </w:p>
        </w:tc>
        <w:tc>
          <w:tcPr>
            <w:tcW w:w="2835" w:type="dxa"/>
            <w:tcBorders>
              <w:bottom w:val="single" w:sz="4" w:space="0" w:color="auto"/>
            </w:tcBorders>
          </w:tcPr>
          <w:p w:rsidR="00EF5167" w:rsidRDefault="00034B6C">
            <w:r>
              <w:t>Résultat affiché par la ca</w:t>
            </w:r>
            <w:r>
              <w:t>lculatrice</w:t>
            </w:r>
          </w:p>
        </w:tc>
      </w:tr>
      <w:tr w:rsidR="00EF5167">
        <w:tblPrEx>
          <w:tblCellMar>
            <w:top w:w="0" w:type="dxa"/>
            <w:bottom w:w="0" w:type="dxa"/>
          </w:tblCellMar>
        </w:tblPrEx>
        <w:tc>
          <w:tcPr>
            <w:tcW w:w="2836" w:type="dxa"/>
          </w:tcPr>
          <w:p w:rsidR="00EF5167" w:rsidRDefault="00034B6C">
            <w:r>
              <w:t xml:space="preserve">1. Isoler la même inconnue dans chaque équation, créant ainsi deux expressions avec une seule inconnue commune. </w:t>
            </w:r>
          </w:p>
        </w:tc>
        <w:tc>
          <w:tcPr>
            <w:tcW w:w="3827" w:type="dxa"/>
            <w:shd w:val="clear" w:color="auto" w:fill="E6E6E6"/>
          </w:tcPr>
          <w:p w:rsidR="00EF5167" w:rsidRDefault="00034B6C">
            <w:proofErr w:type="gramStart"/>
            <w:r>
              <w:t>Solve(</w:t>
            </w:r>
            <w:proofErr w:type="gramEnd"/>
            <w:r>
              <w:rPr>
                <w:i/>
              </w:rPr>
              <w:t>x - 8=2y+2, x</w:t>
            </w:r>
            <w:r>
              <w:t>)</w:t>
            </w:r>
          </w:p>
          <w:p w:rsidR="00EF5167" w:rsidRDefault="00034B6C"/>
          <w:p w:rsidR="00EF5167" w:rsidRDefault="00034B6C">
            <w:proofErr w:type="gramStart"/>
            <w:r>
              <w:t>Solve(</w:t>
            </w:r>
            <w:proofErr w:type="gramEnd"/>
            <w:r>
              <w:rPr>
                <w:i/>
              </w:rPr>
              <w:t>3x+5y+3=0</w:t>
            </w:r>
            <w:r>
              <w:t xml:space="preserve">, </w:t>
            </w:r>
            <w:r>
              <w:rPr>
                <w:i/>
              </w:rPr>
              <w:t>x</w:t>
            </w:r>
            <w:r>
              <w:t>)</w:t>
            </w:r>
          </w:p>
        </w:tc>
        <w:tc>
          <w:tcPr>
            <w:tcW w:w="2835" w:type="dxa"/>
            <w:shd w:val="clear" w:color="auto" w:fill="E6E6E6"/>
          </w:tcPr>
          <w:p w:rsidR="00EF5167" w:rsidRDefault="00034B6C">
            <w:pPr>
              <w:rPr>
                <w:i/>
              </w:rPr>
            </w:pPr>
            <w:proofErr w:type="gramStart"/>
            <w:r>
              <w:rPr>
                <w:i/>
              </w:rPr>
              <w:t>x</w:t>
            </w:r>
            <w:proofErr w:type="gramEnd"/>
            <w:r>
              <w:rPr>
                <w:i/>
              </w:rPr>
              <w:t>=2y+10</w:t>
            </w:r>
          </w:p>
          <w:p w:rsidR="00EF5167" w:rsidRDefault="00034B6C">
            <w:pPr>
              <w:rPr>
                <w:i/>
              </w:rPr>
            </w:pPr>
          </w:p>
          <w:p w:rsidR="00EF5167" w:rsidRDefault="00034B6C">
            <w:pPr>
              <w:rPr>
                <w:i/>
              </w:rPr>
            </w:pPr>
            <w:proofErr w:type="gramStart"/>
            <w:r>
              <w:rPr>
                <w:i/>
              </w:rPr>
              <w:t>x</w:t>
            </w:r>
            <w:proofErr w:type="gramEnd"/>
            <w:r>
              <w:rPr>
                <w:i/>
              </w:rPr>
              <w:t>=-(5y+3)/3</w:t>
            </w:r>
          </w:p>
        </w:tc>
      </w:tr>
      <w:tr w:rsidR="00EF5167">
        <w:tblPrEx>
          <w:tblCellMar>
            <w:top w:w="0" w:type="dxa"/>
            <w:bottom w:w="0" w:type="dxa"/>
          </w:tblCellMar>
        </w:tblPrEx>
        <w:tc>
          <w:tcPr>
            <w:tcW w:w="2836" w:type="dxa"/>
          </w:tcPr>
          <w:p w:rsidR="00EF5167" w:rsidRDefault="00034B6C">
            <w:r>
              <w:t>2 &amp; 3. Égaler les deux expressions obtenues à l’étape 1, obtenant a</w:t>
            </w:r>
            <w:r>
              <w:t xml:space="preserve">insi une équation à une inconnue; résoudre cette équation. </w:t>
            </w:r>
          </w:p>
        </w:tc>
        <w:tc>
          <w:tcPr>
            <w:tcW w:w="3827" w:type="dxa"/>
            <w:shd w:val="clear" w:color="auto" w:fill="E6E6E6"/>
          </w:tcPr>
          <w:p w:rsidR="00EF5167" w:rsidRDefault="00034B6C">
            <w:pPr>
              <w:pStyle w:val="Titre7"/>
            </w:pPr>
          </w:p>
          <w:p w:rsidR="00EF5167" w:rsidRDefault="00034B6C">
            <w:pPr>
              <w:pStyle w:val="Titre7"/>
            </w:pPr>
          </w:p>
          <w:p w:rsidR="00EF5167" w:rsidRDefault="00034B6C">
            <w:pPr>
              <w:pStyle w:val="Titre7"/>
            </w:pPr>
            <w:proofErr w:type="gramStart"/>
            <w:r>
              <w:t>Solve(</w:t>
            </w:r>
            <w:proofErr w:type="gramEnd"/>
            <w:r>
              <w:rPr>
                <w:i/>
              </w:rPr>
              <w:t>2y+10=-(5y+3)/3</w:t>
            </w:r>
            <w:r>
              <w:t xml:space="preserve">, </w:t>
            </w:r>
            <w:r>
              <w:rPr>
                <w:i/>
              </w:rPr>
              <w:t>y</w:t>
            </w:r>
            <w:r>
              <w:t>)</w:t>
            </w:r>
          </w:p>
        </w:tc>
        <w:tc>
          <w:tcPr>
            <w:tcW w:w="2835" w:type="dxa"/>
            <w:shd w:val="clear" w:color="auto" w:fill="E6E6E6"/>
          </w:tcPr>
          <w:p w:rsidR="00EF5167" w:rsidRDefault="00034B6C"/>
          <w:p w:rsidR="00EF5167" w:rsidRDefault="00034B6C"/>
          <w:p w:rsidR="00EF5167" w:rsidRDefault="00034B6C">
            <w:pPr>
              <w:rPr>
                <w:i/>
              </w:rPr>
            </w:pPr>
            <w:proofErr w:type="gramStart"/>
            <w:r>
              <w:rPr>
                <w:i/>
              </w:rPr>
              <w:t>y</w:t>
            </w:r>
            <w:proofErr w:type="gramEnd"/>
            <w:r>
              <w:rPr>
                <w:i/>
              </w:rPr>
              <w:t>=-3</w:t>
            </w:r>
          </w:p>
        </w:tc>
      </w:tr>
      <w:tr w:rsidR="00EF5167">
        <w:tblPrEx>
          <w:tblCellMar>
            <w:top w:w="0" w:type="dxa"/>
            <w:bottom w:w="0" w:type="dxa"/>
          </w:tblCellMar>
        </w:tblPrEx>
        <w:tc>
          <w:tcPr>
            <w:tcW w:w="2836" w:type="dxa"/>
          </w:tcPr>
          <w:p w:rsidR="00EF5167" w:rsidRDefault="00034B6C">
            <w:pPr>
              <w:pBdr>
                <w:top w:val="single" w:sz="2" w:space="1" w:color="auto" w:shadow="1"/>
                <w:left w:val="single" w:sz="2" w:space="5" w:color="auto" w:shadow="1"/>
                <w:bottom w:val="single" w:sz="2" w:space="1" w:color="auto" w:shadow="1"/>
                <w:right w:val="single" w:sz="2" w:space="4" w:color="auto" w:shadow="1"/>
              </w:pBdr>
            </w:pPr>
            <w:r>
              <w:t xml:space="preserve">4. Remplacer la valeur obtenue dans l’une des équations du système pour calculer la valeur de l’autre inconnue du couple solution. </w:t>
            </w:r>
          </w:p>
        </w:tc>
        <w:tc>
          <w:tcPr>
            <w:tcW w:w="3827" w:type="dxa"/>
            <w:shd w:val="clear" w:color="auto" w:fill="E6E6E6"/>
          </w:tcPr>
          <w:p w:rsidR="00EF5167" w:rsidRDefault="00034B6C">
            <w:r>
              <w:t xml:space="preserve"> </w:t>
            </w:r>
          </w:p>
          <w:p w:rsidR="00EF5167" w:rsidRDefault="00034B6C">
            <w:pPr>
              <w:rPr>
                <w:b/>
              </w:rPr>
            </w:pPr>
            <w:r>
              <w:t xml:space="preserve"> </w:t>
            </w:r>
            <w:proofErr w:type="gramStart"/>
            <w:r>
              <w:rPr>
                <w:i/>
              </w:rPr>
              <w:t>x</w:t>
            </w:r>
            <w:proofErr w:type="gramEnd"/>
            <w:r>
              <w:rPr>
                <w:i/>
              </w:rPr>
              <w:t>=2y+10</w:t>
            </w:r>
            <w:r>
              <w:t xml:space="preserve"> </w:t>
            </w:r>
            <w:r>
              <w:rPr>
                <w:b/>
              </w:rPr>
              <w:t xml:space="preserve">| </w:t>
            </w:r>
            <w:r>
              <w:t>y=-3</w:t>
            </w:r>
          </w:p>
        </w:tc>
        <w:tc>
          <w:tcPr>
            <w:tcW w:w="2835" w:type="dxa"/>
            <w:shd w:val="clear" w:color="auto" w:fill="E6E6E6"/>
          </w:tcPr>
          <w:p w:rsidR="00EF5167" w:rsidRDefault="00034B6C"/>
          <w:p w:rsidR="00EF5167" w:rsidRDefault="00034B6C">
            <w:pPr>
              <w:rPr>
                <w:i/>
              </w:rPr>
            </w:pPr>
            <w:proofErr w:type="gramStart"/>
            <w:r>
              <w:rPr>
                <w:i/>
              </w:rPr>
              <w:t>x</w:t>
            </w:r>
            <w:proofErr w:type="gramEnd"/>
            <w:r>
              <w:rPr>
                <w:i/>
              </w:rPr>
              <w:t>=4</w:t>
            </w:r>
          </w:p>
        </w:tc>
      </w:tr>
    </w:tbl>
    <w:p w:rsidR="00EF5167" w:rsidRDefault="00034B6C">
      <w:pPr>
        <w:rPr>
          <w:sz w:val="20"/>
        </w:rPr>
      </w:pPr>
    </w:p>
    <w:p w:rsidR="00EF5167" w:rsidRDefault="00034B6C">
      <w:r>
        <w:t xml:space="preserve">2. </w:t>
      </w:r>
      <w:r>
        <w:t xml:space="preserve">Comment utiliser la calculatrice pour vérifier que ta solution </w:t>
      </w:r>
      <w:proofErr w:type="gramStart"/>
      <w:r>
        <w:t>est</w:t>
      </w:r>
      <w:proofErr w:type="gramEnd"/>
      <w:r>
        <w:t xml:space="preserve"> correcte?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F5167">
        <w:tblPrEx>
          <w:tblCellMar>
            <w:top w:w="0" w:type="dxa"/>
            <w:bottom w:w="0" w:type="dxa"/>
          </w:tblCellMar>
        </w:tblPrEx>
        <w:tc>
          <w:tcPr>
            <w:tcW w:w="9498" w:type="dxa"/>
          </w:tcPr>
          <w:p w:rsidR="00EF5167" w:rsidRDefault="00034B6C">
            <w:pPr>
              <w:shd w:val="clear" w:color="auto" w:fill="E6E6E6"/>
            </w:pPr>
          </w:p>
          <w:p w:rsidR="00EF5167" w:rsidRDefault="00034B6C">
            <w:pPr>
              <w:shd w:val="clear" w:color="auto" w:fill="E6E6E6"/>
            </w:pPr>
            <w:r>
              <w:t>Utiliser le test: “(</w:t>
            </w:r>
            <w:r>
              <w:rPr>
                <w:i/>
              </w:rPr>
              <w:t>x-8=2y+2</w:t>
            </w:r>
            <w:r>
              <w:t xml:space="preserve"> and </w:t>
            </w:r>
            <w:r>
              <w:rPr>
                <w:i/>
              </w:rPr>
              <w:t>3x+5y+3=0</w:t>
            </w:r>
            <w:r>
              <w:t xml:space="preserve">) </w:t>
            </w:r>
            <w:r>
              <w:rPr>
                <w:b/>
                <w:sz w:val="26"/>
              </w:rPr>
              <w:t>|</w:t>
            </w:r>
            <w:r>
              <w:rPr>
                <w:b/>
              </w:rPr>
              <w:t xml:space="preserve"> </w:t>
            </w:r>
            <w:r>
              <w:rPr>
                <w:i/>
              </w:rPr>
              <w:t>x=4</w:t>
            </w:r>
            <w:r>
              <w:t xml:space="preserve"> and</w:t>
            </w:r>
            <w:r>
              <w:rPr>
                <w:i/>
              </w:rPr>
              <w:t xml:space="preserve"> y=-3”</w:t>
            </w:r>
            <w:r>
              <w:t xml:space="preserve">. La calculatrice affichera “true” si le couple est solution du système. </w:t>
            </w:r>
          </w:p>
        </w:tc>
      </w:tr>
    </w:tbl>
    <w:p w:rsidR="00EF5167" w:rsidRDefault="00034B6C">
      <w:pPr>
        <w:rPr>
          <w:sz w:val="20"/>
        </w:rPr>
      </w:pPr>
    </w:p>
    <w:p w:rsidR="00EF5167" w:rsidRDefault="00034B6C">
      <w:r>
        <w:t xml:space="preserve">3. À L’étape 4 de la question précédente, </w:t>
      </w:r>
      <w:r>
        <w:t xml:space="preserve">tu as remplacé la valeur obtenue à l’étape 3 (pour la première inconnue) dans l’une des équations. </w:t>
      </w:r>
      <w:proofErr w:type="gramStart"/>
      <w:r>
        <w:t>Remplace maintenant cette même valeur (obtenue à l’étape 3) dans l’autre équation.</w:t>
      </w:r>
      <w:proofErr w:type="gramEnd"/>
      <w:r>
        <w:t xml:space="preserve"> Que vois-tu? </w:t>
      </w:r>
      <w:proofErr w:type="gramStart"/>
      <w:r>
        <w:t>Pourquoi est-ce ainsi?</w:t>
      </w:r>
      <w:proofErr w:type="gramEnd"/>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F5167">
        <w:tblPrEx>
          <w:tblCellMar>
            <w:top w:w="0" w:type="dxa"/>
            <w:bottom w:w="0" w:type="dxa"/>
          </w:tblCellMar>
        </w:tblPrEx>
        <w:tc>
          <w:tcPr>
            <w:tcW w:w="9498" w:type="dxa"/>
          </w:tcPr>
          <w:p w:rsidR="00EF5167" w:rsidRDefault="00034B6C">
            <w:pPr>
              <w:shd w:val="clear" w:color="auto" w:fill="E6E6E6"/>
            </w:pPr>
            <w:r>
              <w:t xml:space="preserve"> </w:t>
            </w:r>
          </w:p>
          <w:p w:rsidR="00EF5167" w:rsidRDefault="00034B6C">
            <w:pPr>
              <w:shd w:val="clear" w:color="auto" w:fill="E6E6E6"/>
            </w:pPr>
            <w:r>
              <w:t>Si on utilise l’opérateur d’évaluati</w:t>
            </w:r>
            <w:r>
              <w:t>on “</w:t>
            </w:r>
            <w:r>
              <w:rPr>
                <w:i/>
              </w:rPr>
              <w:t>x=-(5y+3)/3</w:t>
            </w:r>
            <w:r>
              <w:t xml:space="preserve"> </w:t>
            </w:r>
            <w:r>
              <w:rPr>
                <w:b/>
              </w:rPr>
              <w:t>|</w:t>
            </w:r>
            <w:r>
              <w:t xml:space="preserve"> </w:t>
            </w:r>
            <w:r>
              <w:rPr>
                <w:i/>
              </w:rPr>
              <w:t>y=-3</w:t>
            </w:r>
            <w:r>
              <w:t>”, la calculatrice affiche alors “</w:t>
            </w:r>
            <w:r>
              <w:rPr>
                <w:i/>
              </w:rPr>
              <w:t>x=4</w:t>
            </w:r>
            <w:r>
              <w:t xml:space="preserve">”. On constate que c’est la même valeur que celle obtenue en remplaçant </w:t>
            </w:r>
            <w:r>
              <w:rPr>
                <w:i/>
              </w:rPr>
              <w:t xml:space="preserve">y=-3 </w:t>
            </w:r>
            <w:r>
              <w:t xml:space="preserve">dans l’autre équation qui exprime </w:t>
            </w:r>
            <w:r>
              <w:rPr>
                <w:i/>
              </w:rPr>
              <w:t>x</w:t>
            </w:r>
            <w:r>
              <w:t xml:space="preserve"> en fonction de </w:t>
            </w:r>
            <w:r>
              <w:rPr>
                <w:i/>
              </w:rPr>
              <w:t>y</w:t>
            </w:r>
            <w:r>
              <w:t xml:space="preserve">. Ce n’est pas surprenant puisque si </w:t>
            </w:r>
            <w:r>
              <w:rPr>
                <w:i/>
              </w:rPr>
              <w:t>y=-3,</w:t>
            </w:r>
            <w:r>
              <w:t xml:space="preserve"> la seconde composante du </w:t>
            </w:r>
            <w:r>
              <w:t>couple solution du système, alors sa substitution dans chaque équation (ou dans toute équation équivalente</w:t>
            </w:r>
            <w:proofErr w:type="gramStart"/>
            <w:r>
              <w:t>)  du</w:t>
            </w:r>
            <w:proofErr w:type="gramEnd"/>
            <w:r>
              <w:t xml:space="preserve"> système donné va donc produire la valeur numérique de la première composante du couple solution du système. C’est ainsi parce que, par définitio</w:t>
            </w:r>
            <w:r>
              <w:t xml:space="preserve">n même, un couple solution doit satisfaire </w:t>
            </w:r>
            <w:r>
              <w:rPr>
                <w:i/>
              </w:rPr>
              <w:t>les deux</w:t>
            </w:r>
            <w:r>
              <w:t xml:space="preserve"> équations. </w:t>
            </w:r>
          </w:p>
        </w:tc>
      </w:tr>
    </w:tbl>
    <w:p w:rsidR="00EF5167" w:rsidRDefault="00034B6C"/>
    <w:p w:rsidR="00EF5167" w:rsidRDefault="00034B6C">
      <w:pPr>
        <w:pStyle w:val="Titre1"/>
        <w:pBdr>
          <w:top w:val="single" w:sz="18" w:space="1" w:color="auto"/>
          <w:bottom w:val="single" w:sz="18" w:space="1" w:color="auto"/>
        </w:pBdr>
        <w:jc w:val="center"/>
        <w:rPr>
          <w:b/>
          <w:u w:val="none"/>
        </w:rPr>
      </w:pPr>
      <w:r>
        <w:rPr>
          <w:b/>
          <w:u w:val="none"/>
        </w:rPr>
        <w:t>Discussion en classe de la partie IIIB</w:t>
      </w:r>
    </w:p>
    <w:p w:rsidR="00EF5167" w:rsidRDefault="00034B6C">
      <w:pPr>
        <w:rPr>
          <w:u w:val="single"/>
        </w:rPr>
      </w:pPr>
    </w:p>
    <w:p w:rsidR="00EF5167" w:rsidRDefault="00034B6C">
      <w:pPr>
        <w:pStyle w:val="Titre3"/>
      </w:pPr>
      <w:r>
        <w:lastRenderedPageBreak/>
        <w:t xml:space="preserve">Partie IIIC (avec calculatrice): Méthode de susbtitution </w:t>
      </w:r>
      <w:proofErr w:type="gramStart"/>
      <w:r>
        <w:t>et</w:t>
      </w:r>
      <w:proofErr w:type="gramEnd"/>
      <w:r>
        <w:t xml:space="preserve"> calculatrice</w:t>
      </w:r>
    </w:p>
    <w:p w:rsidR="00EF5167" w:rsidRDefault="00034B6C">
      <w:pPr>
        <w:pStyle w:val="En-tte"/>
        <w:tabs>
          <w:tab w:val="clear" w:pos="4320"/>
          <w:tab w:val="clear" w:pos="8640"/>
        </w:tabs>
      </w:pPr>
    </w:p>
    <w:p w:rsidR="00EF5167" w:rsidRDefault="00034B6C">
      <w:r>
        <w:t xml:space="preserve">1. Utilise ta calculatrice pour résoudre le système suivant en </w:t>
      </w:r>
      <w:proofErr w:type="gramStart"/>
      <w:r>
        <w:t>te</w:t>
      </w:r>
      <w:proofErr w:type="gramEnd"/>
      <w:r>
        <w:t xml:space="preserve"> servant de</w:t>
      </w:r>
      <w:r>
        <w:t xml:space="preserve"> la méthode de substitution (en gardant trace de ta démarche dans les tableaux ci-dessous).</w:t>
      </w:r>
    </w:p>
    <w:p w:rsidR="00EF5167" w:rsidRDefault="00034B6C"/>
    <w:p w:rsidR="00EF5167" w:rsidRDefault="00034B6C">
      <w:pPr>
        <w:jc w:val="center"/>
      </w:pPr>
      <w:r>
        <w:rPr>
          <w:position w:val="-26"/>
        </w:rPr>
        <w:object w:dxaOrig="1240" w:dyaOrig="640">
          <v:shape id="_x0000_i1038" type="#_x0000_t75" style="width:61.9pt;height:32.3pt" o:ole="">
            <v:imagedata r:id="rId34" o:title=""/>
          </v:shape>
          <o:OLEObject Type="Embed" ProgID="Equation.3" ShapeID="_x0000_i1038" DrawAspect="Content" ObjectID="_1475735310" r:id="rId35"/>
        </w:object>
      </w:r>
    </w:p>
    <w:p w:rsidR="00EF5167" w:rsidRDefault="00034B6C">
      <w:pPr>
        <w:jc w:val="cente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85"/>
        <w:gridCol w:w="2977"/>
      </w:tblGrid>
      <w:tr w:rsidR="00EF5167">
        <w:tblPrEx>
          <w:tblCellMar>
            <w:top w:w="0" w:type="dxa"/>
            <w:bottom w:w="0" w:type="dxa"/>
          </w:tblCellMar>
        </w:tblPrEx>
        <w:tc>
          <w:tcPr>
            <w:tcW w:w="2694" w:type="dxa"/>
          </w:tcPr>
          <w:p w:rsidR="00EF5167" w:rsidRDefault="00034B6C">
            <w:r>
              <w:t>La méthode de substitution consiste à:</w:t>
            </w:r>
          </w:p>
        </w:tc>
        <w:tc>
          <w:tcPr>
            <w:tcW w:w="3685" w:type="dxa"/>
            <w:tcBorders>
              <w:bottom w:val="single" w:sz="4" w:space="0" w:color="auto"/>
            </w:tcBorders>
          </w:tcPr>
          <w:p w:rsidR="00EF5167" w:rsidRDefault="00034B6C">
            <w:r>
              <w:t>Commande tapée à la calculatrice</w:t>
            </w:r>
          </w:p>
        </w:tc>
        <w:tc>
          <w:tcPr>
            <w:tcW w:w="2977" w:type="dxa"/>
            <w:tcBorders>
              <w:bottom w:val="single" w:sz="4" w:space="0" w:color="auto"/>
            </w:tcBorders>
          </w:tcPr>
          <w:p w:rsidR="00EF5167" w:rsidRDefault="00034B6C">
            <w:r>
              <w:t>Résultat affiché par la calculatrice</w:t>
            </w:r>
          </w:p>
        </w:tc>
      </w:tr>
      <w:tr w:rsidR="00EF5167">
        <w:tblPrEx>
          <w:tblCellMar>
            <w:top w:w="0" w:type="dxa"/>
            <w:bottom w:w="0" w:type="dxa"/>
          </w:tblCellMar>
        </w:tblPrEx>
        <w:tc>
          <w:tcPr>
            <w:tcW w:w="2694" w:type="dxa"/>
          </w:tcPr>
          <w:p w:rsidR="00EF5167" w:rsidRDefault="00034B6C">
            <w:r>
              <w:t>1. Isoler, si nécessaire, l’</w:t>
            </w:r>
            <w:r>
              <w:t>une des inconnues dans l’une des équations.</w:t>
            </w:r>
          </w:p>
        </w:tc>
        <w:tc>
          <w:tcPr>
            <w:tcW w:w="3685" w:type="dxa"/>
            <w:shd w:val="clear" w:color="auto" w:fill="E6E6E6"/>
          </w:tcPr>
          <w:p w:rsidR="00EF5167" w:rsidRDefault="00034B6C"/>
          <w:p w:rsidR="00EF5167" w:rsidRDefault="00034B6C">
            <w:proofErr w:type="gramStart"/>
            <w:r>
              <w:t>Solve(</w:t>
            </w:r>
            <w:proofErr w:type="gramEnd"/>
            <w:r>
              <w:rPr>
                <w:i/>
              </w:rPr>
              <w:t>x+3y = 5</w:t>
            </w:r>
            <w:r>
              <w:t xml:space="preserve">, </w:t>
            </w:r>
            <w:r>
              <w:rPr>
                <w:i/>
              </w:rPr>
              <w:t>x</w:t>
            </w:r>
            <w:r>
              <w:t>)</w:t>
            </w:r>
          </w:p>
          <w:p w:rsidR="00EF5167" w:rsidRDefault="00034B6C"/>
          <w:p w:rsidR="00EF5167" w:rsidRDefault="00034B6C"/>
        </w:tc>
        <w:tc>
          <w:tcPr>
            <w:tcW w:w="2977" w:type="dxa"/>
            <w:shd w:val="clear" w:color="auto" w:fill="E6E6E6"/>
          </w:tcPr>
          <w:p w:rsidR="00EF5167" w:rsidRDefault="00034B6C"/>
          <w:p w:rsidR="00EF5167" w:rsidRDefault="00034B6C">
            <w:proofErr w:type="gramStart"/>
            <w:r>
              <w:rPr>
                <w:i/>
              </w:rPr>
              <w:t>x</w:t>
            </w:r>
            <w:proofErr w:type="gramEnd"/>
            <w:r>
              <w:rPr>
                <w:i/>
              </w:rPr>
              <w:t>=5 - 3y</w:t>
            </w:r>
          </w:p>
        </w:tc>
      </w:tr>
      <w:tr w:rsidR="00EF5167">
        <w:tblPrEx>
          <w:tblCellMar>
            <w:top w:w="0" w:type="dxa"/>
            <w:bottom w:w="0" w:type="dxa"/>
          </w:tblCellMar>
        </w:tblPrEx>
        <w:tc>
          <w:tcPr>
            <w:tcW w:w="2694" w:type="dxa"/>
            <w:tcBorders>
              <w:bottom w:val="nil"/>
            </w:tcBorders>
          </w:tcPr>
          <w:p w:rsidR="00EF5167" w:rsidRDefault="00034B6C">
            <w:pPr>
              <w:pBdr>
                <w:top w:val="single" w:sz="2" w:space="1" w:color="auto" w:shadow="1"/>
                <w:left w:val="single" w:sz="2" w:space="5" w:color="auto" w:shadow="1"/>
                <w:bottom w:val="single" w:sz="2" w:space="1" w:color="auto" w:shadow="1"/>
                <w:right w:val="single" w:sz="2" w:space="4" w:color="auto" w:shadow="1"/>
              </w:pBdr>
            </w:pPr>
            <w:r>
              <w:t xml:space="preserve">2. Substituer l’expression obtenue à l’étape 1 pour l’inconnue appropriée dans l’autre équation, créant ainsi une équation à une seule inconnue. </w:t>
            </w:r>
          </w:p>
        </w:tc>
        <w:tc>
          <w:tcPr>
            <w:tcW w:w="3685" w:type="dxa"/>
            <w:shd w:val="clear" w:color="auto" w:fill="E6E6E6"/>
          </w:tcPr>
          <w:p w:rsidR="00EF5167" w:rsidRDefault="00034B6C"/>
          <w:p w:rsidR="00EF5167" w:rsidRDefault="00034B6C">
            <w:r>
              <w:rPr>
                <w:i/>
              </w:rPr>
              <w:t>7x+6y=20</w:t>
            </w:r>
            <w:r>
              <w:t xml:space="preserve"> </w:t>
            </w:r>
            <w:r>
              <w:rPr>
                <w:b/>
              </w:rPr>
              <w:t>|</w:t>
            </w:r>
            <w:r>
              <w:t xml:space="preserve"> </w:t>
            </w:r>
            <w:r>
              <w:rPr>
                <w:i/>
              </w:rPr>
              <w:t>x=5 - 3y</w:t>
            </w:r>
          </w:p>
        </w:tc>
        <w:tc>
          <w:tcPr>
            <w:tcW w:w="2977" w:type="dxa"/>
            <w:shd w:val="clear" w:color="auto" w:fill="E6E6E6"/>
          </w:tcPr>
          <w:p w:rsidR="00EF5167" w:rsidRDefault="00034B6C"/>
          <w:p w:rsidR="00EF5167" w:rsidRDefault="00034B6C">
            <w:pPr>
              <w:rPr>
                <w:i/>
              </w:rPr>
            </w:pPr>
            <w:r>
              <w:rPr>
                <w:i/>
              </w:rPr>
              <w:t>35 - 15y=20</w:t>
            </w:r>
          </w:p>
        </w:tc>
      </w:tr>
      <w:tr w:rsidR="00EF5167">
        <w:tblPrEx>
          <w:tblCellMar>
            <w:top w:w="0" w:type="dxa"/>
            <w:bottom w:w="0" w:type="dxa"/>
          </w:tblCellMar>
        </w:tblPrEx>
        <w:tc>
          <w:tcPr>
            <w:tcW w:w="2694" w:type="dxa"/>
            <w:tcBorders>
              <w:top w:val="nil"/>
              <w:bottom w:val="nil"/>
            </w:tcBorders>
          </w:tcPr>
          <w:p w:rsidR="00EF5167" w:rsidRDefault="00034B6C">
            <w:r>
              <w:t xml:space="preserve">3. Résoudre l’équation obtenue à l’étape 2. </w:t>
            </w:r>
          </w:p>
        </w:tc>
        <w:tc>
          <w:tcPr>
            <w:tcW w:w="3685" w:type="dxa"/>
            <w:shd w:val="clear" w:color="auto" w:fill="E6E6E6"/>
          </w:tcPr>
          <w:p w:rsidR="00EF5167" w:rsidRDefault="00034B6C"/>
          <w:p w:rsidR="00EF5167" w:rsidRDefault="00034B6C">
            <w:proofErr w:type="gramStart"/>
            <w:r>
              <w:t>Solve(</w:t>
            </w:r>
            <w:proofErr w:type="gramEnd"/>
            <w:r>
              <w:rPr>
                <w:i/>
              </w:rPr>
              <w:t>35 - 15y=20</w:t>
            </w:r>
            <w:r>
              <w:t xml:space="preserve">, </w:t>
            </w:r>
            <w:r>
              <w:rPr>
                <w:i/>
              </w:rPr>
              <w:t>y</w:t>
            </w:r>
            <w:r>
              <w:t>)</w:t>
            </w:r>
          </w:p>
          <w:p w:rsidR="00EF5167" w:rsidRDefault="00034B6C"/>
          <w:p w:rsidR="00EF5167" w:rsidRDefault="00034B6C"/>
        </w:tc>
        <w:tc>
          <w:tcPr>
            <w:tcW w:w="2977" w:type="dxa"/>
            <w:shd w:val="clear" w:color="auto" w:fill="E6E6E6"/>
          </w:tcPr>
          <w:p w:rsidR="00EF5167" w:rsidRDefault="00034B6C"/>
          <w:p w:rsidR="00EF5167" w:rsidRDefault="00034B6C">
            <w:pPr>
              <w:rPr>
                <w:i/>
              </w:rPr>
            </w:pPr>
            <w:proofErr w:type="gramStart"/>
            <w:r>
              <w:rPr>
                <w:i/>
              </w:rPr>
              <w:t>y</w:t>
            </w:r>
            <w:proofErr w:type="gramEnd"/>
            <w:r>
              <w:rPr>
                <w:i/>
              </w:rPr>
              <w:t>=1</w:t>
            </w:r>
          </w:p>
        </w:tc>
      </w:tr>
      <w:tr w:rsidR="00EF5167">
        <w:tblPrEx>
          <w:tblCellMar>
            <w:top w:w="0" w:type="dxa"/>
            <w:bottom w:w="0" w:type="dxa"/>
          </w:tblCellMar>
        </w:tblPrEx>
        <w:tc>
          <w:tcPr>
            <w:tcW w:w="2694" w:type="dxa"/>
            <w:tcBorders>
              <w:top w:val="nil"/>
              <w:bottom w:val="nil"/>
            </w:tcBorders>
          </w:tcPr>
          <w:p w:rsidR="00EF5167" w:rsidRDefault="00034B6C">
            <w:pPr>
              <w:pBdr>
                <w:top w:val="single" w:sz="2" w:space="1" w:color="auto" w:shadow="1"/>
                <w:left w:val="single" w:sz="2" w:space="5" w:color="auto" w:shadow="1"/>
                <w:bottom w:val="single" w:sz="2" w:space="1" w:color="auto" w:shadow="1"/>
                <w:right w:val="single" w:sz="2" w:space="4" w:color="auto" w:shadow="1"/>
              </w:pBdr>
            </w:pPr>
            <w:r>
              <w:t xml:space="preserve">4. Substituer la valeur obtenue dans l’une des équations du système pour calculer la valeur de l’autre inconnue, et former le couple solution. </w:t>
            </w:r>
          </w:p>
        </w:tc>
        <w:tc>
          <w:tcPr>
            <w:tcW w:w="3685" w:type="dxa"/>
            <w:shd w:val="clear" w:color="auto" w:fill="E6E6E6"/>
          </w:tcPr>
          <w:p w:rsidR="00EF5167" w:rsidRDefault="00034B6C"/>
          <w:p w:rsidR="00EF5167" w:rsidRDefault="00034B6C">
            <w:proofErr w:type="gramStart"/>
            <w:r>
              <w:rPr>
                <w:i/>
              </w:rPr>
              <w:t>x</w:t>
            </w:r>
            <w:proofErr w:type="gramEnd"/>
            <w:r>
              <w:rPr>
                <w:i/>
              </w:rPr>
              <w:t>=5 - 3y</w:t>
            </w:r>
            <w:r>
              <w:t xml:space="preserve"> </w:t>
            </w:r>
            <w:r>
              <w:rPr>
                <w:b/>
              </w:rPr>
              <w:t>|</w:t>
            </w:r>
            <w:r>
              <w:t xml:space="preserve"> </w:t>
            </w:r>
            <w:r>
              <w:rPr>
                <w:i/>
              </w:rPr>
              <w:t>y=1</w:t>
            </w:r>
          </w:p>
        </w:tc>
        <w:tc>
          <w:tcPr>
            <w:tcW w:w="2977" w:type="dxa"/>
            <w:shd w:val="clear" w:color="auto" w:fill="E6E6E6"/>
          </w:tcPr>
          <w:p w:rsidR="00EF5167" w:rsidRDefault="00034B6C"/>
          <w:p w:rsidR="00EF5167" w:rsidRDefault="00034B6C">
            <w:pPr>
              <w:rPr>
                <w:i/>
              </w:rPr>
            </w:pPr>
            <w:proofErr w:type="gramStart"/>
            <w:r>
              <w:rPr>
                <w:i/>
              </w:rPr>
              <w:t>x</w:t>
            </w:r>
            <w:proofErr w:type="gramEnd"/>
            <w:r>
              <w:rPr>
                <w:i/>
              </w:rPr>
              <w:t>=2</w:t>
            </w:r>
          </w:p>
        </w:tc>
      </w:tr>
    </w:tbl>
    <w:p w:rsidR="00EF5167" w:rsidRDefault="00034B6C"/>
    <w:p w:rsidR="00EF5167" w:rsidRDefault="00034B6C"/>
    <w:p w:rsidR="00EF5167" w:rsidRDefault="00034B6C">
      <w:r>
        <w:t>2. Comment</w:t>
      </w:r>
      <w:r>
        <w:t xml:space="preserve"> peux-tu vérifier avec la calculatrice que ta solution </w:t>
      </w:r>
      <w:proofErr w:type="gramStart"/>
      <w:r>
        <w:t>est</w:t>
      </w:r>
      <w:proofErr w:type="gramEnd"/>
      <w:r>
        <w:t xml:space="preserve"> correcte?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EF5167">
        <w:tblPrEx>
          <w:tblCellMar>
            <w:top w:w="0" w:type="dxa"/>
            <w:bottom w:w="0" w:type="dxa"/>
          </w:tblCellMar>
        </w:tblPrEx>
        <w:trPr>
          <w:trHeight w:val="2765"/>
        </w:trPr>
        <w:tc>
          <w:tcPr>
            <w:tcW w:w="9322" w:type="dxa"/>
            <w:shd w:val="clear" w:color="auto" w:fill="E6E6E6"/>
          </w:tcPr>
          <w:p w:rsidR="00EF5167" w:rsidRDefault="00034B6C"/>
          <w:p w:rsidR="00EF5167" w:rsidRDefault="00034B6C">
            <w:r>
              <w:t xml:space="preserve">On peut utiliser une stratégie semblable à celle décrite à la question 2 de la partie IIIB. </w:t>
            </w:r>
          </w:p>
          <w:p w:rsidR="00EF5167" w:rsidRDefault="00034B6C"/>
          <w:p w:rsidR="00EF5167" w:rsidRDefault="00034B6C">
            <w:pPr>
              <w:pStyle w:val="En-tte"/>
              <w:tabs>
                <w:tab w:val="clear" w:pos="4320"/>
                <w:tab w:val="clear" w:pos="8640"/>
              </w:tabs>
            </w:pPr>
          </w:p>
        </w:tc>
      </w:tr>
    </w:tbl>
    <w:p w:rsidR="00EF5167" w:rsidRDefault="00034B6C">
      <w:pPr>
        <w:pBdr>
          <w:bottom w:val="single" w:sz="6" w:space="1" w:color="auto"/>
        </w:pBdr>
      </w:pPr>
      <w:r>
        <w:br w:type="page"/>
      </w:r>
      <w:r>
        <w:lastRenderedPageBreak/>
        <w:t xml:space="preserve">3. De ces deux méthodes (comparaison et susbtitution), laquelle préfères-tu? Pourquoi?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c>
          <w:tcPr>
            <w:tcW w:w="8856" w:type="dxa"/>
            <w:shd w:val="clear" w:color="auto" w:fill="E6E6E6"/>
          </w:tcPr>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tc>
      </w:tr>
    </w:tbl>
    <w:p w:rsidR="00EF5167" w:rsidRDefault="00034B6C">
      <w:pPr>
        <w:pBdr>
          <w:bottom w:val="single" w:sz="6" w:space="1" w:color="auto"/>
        </w:pBdr>
      </w:pPr>
    </w:p>
    <w:p w:rsidR="00EF5167" w:rsidRDefault="00034B6C">
      <w:pPr>
        <w:pBdr>
          <w:bottom w:val="single" w:sz="6" w:space="1" w:color="auto"/>
        </w:pBdr>
      </w:pPr>
    </w:p>
    <w:p w:rsidR="00EF5167" w:rsidRDefault="00034B6C">
      <w:pPr>
        <w:pBdr>
          <w:bottom w:val="single" w:sz="6" w:space="1" w:color="auto"/>
        </w:pBdr>
      </w:pPr>
      <w:r>
        <w:t xml:space="preserve">4. Qu’est-ce que ces deux méthodes ont en commun? </w:t>
      </w:r>
      <w:r>
        <w:br/>
        <w:t xml:space="preserve">(STP, dis-le en tes propres mots, sans retranscrire certaines étapes de ces méthodes.)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F5167">
        <w:tblPrEx>
          <w:tblCellMar>
            <w:top w:w="0" w:type="dxa"/>
            <w:bottom w:w="0" w:type="dxa"/>
          </w:tblCellMar>
        </w:tblPrEx>
        <w:trPr>
          <w:trHeight w:val="4973"/>
        </w:trPr>
        <w:tc>
          <w:tcPr>
            <w:tcW w:w="8856" w:type="dxa"/>
            <w:shd w:val="clear" w:color="auto" w:fill="E6E6E6"/>
          </w:tcPr>
          <w:p w:rsidR="00EF5167" w:rsidRDefault="00034B6C"/>
          <w:p w:rsidR="00EF5167" w:rsidRDefault="00034B6C"/>
          <w:p w:rsidR="00EF5167" w:rsidRDefault="00034B6C">
            <w:r>
              <w:t>Le fonctionnement de ces deux méthodes obéit à une même logique et vise un but commun: réduire un syst</w:t>
            </w:r>
            <w:r>
              <w:t xml:space="preserve">ème de deux équations à deux inconnues à une situation mettant en jeu une équation à une inconnue, que nous pouvons facilement résoudre. Nous déterminons ainsi la valeur d’une des inconnues. La valeur de l’autre inconnue peut ensuite être déterminée après </w:t>
            </w:r>
            <w:r>
              <w:t>une substitution dans l’une ou l’autre des équations (qui sont équivalentes).</w:t>
            </w:r>
          </w:p>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p w:rsidR="00EF5167" w:rsidRDefault="00034B6C"/>
        </w:tc>
      </w:tr>
    </w:tbl>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pPr>
        <w:pStyle w:val="En-tte"/>
        <w:tabs>
          <w:tab w:val="clear" w:pos="4320"/>
          <w:tab w:val="clear" w:pos="8640"/>
        </w:tabs>
      </w:pPr>
    </w:p>
    <w:p w:rsidR="00EF5167" w:rsidRDefault="00034B6C">
      <w:pPr>
        <w:pStyle w:val="Titre1"/>
        <w:pBdr>
          <w:top w:val="single" w:sz="12" w:space="1" w:color="auto"/>
          <w:bottom w:val="single" w:sz="12" w:space="1" w:color="auto"/>
        </w:pBdr>
        <w:jc w:val="center"/>
        <w:rPr>
          <w:b/>
          <w:u w:val="none"/>
        </w:rPr>
      </w:pPr>
      <w:r>
        <w:rPr>
          <w:b/>
          <w:u w:val="none"/>
        </w:rPr>
        <w:t>Discussion en classe de la partie IIIC</w:t>
      </w:r>
    </w:p>
    <w:p w:rsidR="00EF5167" w:rsidRDefault="00034B6C">
      <w:r>
        <w:rPr>
          <w:u w:val="single"/>
        </w:rPr>
        <w:br w:type="page"/>
      </w:r>
    </w:p>
    <w:p w:rsidR="00EF5167" w:rsidRDefault="00034B6C">
      <w:pPr>
        <w:pStyle w:val="Titre3"/>
        <w:pBdr>
          <w:top w:val="single" w:sz="2" w:space="1" w:color="auto" w:shadow="1"/>
          <w:left w:val="single" w:sz="2" w:space="4" w:color="auto" w:shadow="1"/>
          <w:bottom w:val="single" w:sz="2" w:space="0" w:color="auto" w:shadow="1"/>
          <w:right w:val="single" w:sz="2" w:space="4" w:color="auto" w:shadow="1"/>
        </w:pBdr>
      </w:pPr>
      <w:r>
        <w:t>Devoir</w:t>
      </w:r>
    </w:p>
    <w:p w:rsidR="00EF5167" w:rsidRDefault="00034B6C">
      <w:pPr>
        <w:pBdr>
          <w:top w:val="single" w:sz="2" w:space="1" w:color="auto" w:shadow="1"/>
          <w:left w:val="single" w:sz="2" w:space="4" w:color="auto" w:shadow="1"/>
          <w:bottom w:val="single" w:sz="2" w:space="0" w:color="auto" w:shadow="1"/>
          <w:right w:val="single" w:sz="2" w:space="4" w:color="auto" w:shadow="1"/>
        </w:pBdr>
        <w:jc w:val="center"/>
      </w:pPr>
    </w:p>
    <w:p w:rsidR="00EF5167" w:rsidRDefault="00034B6C">
      <w:pPr>
        <w:pBdr>
          <w:top w:val="single" w:sz="2" w:space="1" w:color="auto" w:shadow="1"/>
          <w:left w:val="single" w:sz="2" w:space="4" w:color="auto" w:shadow="1"/>
          <w:bottom w:val="single" w:sz="2" w:space="0" w:color="auto" w:shadow="1"/>
          <w:right w:val="single" w:sz="2" w:space="4" w:color="auto" w:shadow="1"/>
        </w:pBdr>
      </w:pPr>
      <w:r>
        <w:t xml:space="preserve">À l’aide de ta calculatrice </w:t>
      </w:r>
      <w:proofErr w:type="gramStart"/>
      <w:r>
        <w:t>et</w:t>
      </w:r>
      <w:proofErr w:type="gramEnd"/>
      <w:r>
        <w:t xml:space="preserve"> de la méthode (comparaison ou substitution) qui te sembles la plus appropriée, r</w:t>
      </w:r>
      <w:r>
        <w:t xml:space="preserve">ésous les systèmes d’équations linéaires suivants: </w:t>
      </w:r>
    </w:p>
    <w:p w:rsidR="00EF5167" w:rsidRDefault="00034B6C">
      <w:pPr>
        <w:pBdr>
          <w:top w:val="single" w:sz="2" w:space="1" w:color="auto" w:shadow="1"/>
          <w:left w:val="single" w:sz="2" w:space="4" w:color="auto" w:shadow="1"/>
          <w:bottom w:val="single" w:sz="2" w:space="0" w:color="auto" w:shadow="1"/>
          <w:right w:val="single" w:sz="2" w:space="4" w:color="auto" w:shadow="1"/>
        </w:pBdr>
      </w:pPr>
    </w:p>
    <w:p w:rsidR="00EF5167" w:rsidRDefault="00034B6C">
      <w:pPr>
        <w:pBdr>
          <w:top w:val="single" w:sz="2" w:space="1" w:color="auto" w:shadow="1"/>
          <w:left w:val="single" w:sz="2" w:space="4" w:color="auto" w:shadow="1"/>
          <w:bottom w:val="single" w:sz="2" w:space="0" w:color="auto" w:shadow="1"/>
          <w:right w:val="single" w:sz="2" w:space="4" w:color="auto" w:shadow="1"/>
        </w:pBdr>
        <w:rPr>
          <w:i/>
        </w:rPr>
      </w:pPr>
      <w:r>
        <w:t>(1)</w:t>
      </w:r>
      <w:r>
        <w:tab/>
      </w:r>
      <w:proofErr w:type="gramStart"/>
      <w:r>
        <w:rPr>
          <w:i/>
        </w:rPr>
        <w:t>y</w:t>
      </w:r>
      <w:proofErr w:type="gramEnd"/>
      <w:r>
        <w:rPr>
          <w:i/>
        </w:rPr>
        <w:t xml:space="preserve"> + 1 = x + 6</w:t>
      </w:r>
    </w:p>
    <w:p w:rsidR="00EF5167" w:rsidRDefault="00034B6C">
      <w:pPr>
        <w:pBdr>
          <w:top w:val="single" w:sz="2" w:space="1" w:color="auto" w:shadow="1"/>
          <w:left w:val="single" w:sz="2" w:space="4" w:color="auto" w:shadow="1"/>
          <w:bottom w:val="single" w:sz="2" w:space="0" w:color="auto" w:shadow="1"/>
          <w:right w:val="single" w:sz="2" w:space="4" w:color="auto" w:shadow="1"/>
        </w:pBdr>
        <w:ind w:firstLine="720"/>
        <w:rPr>
          <w:i/>
        </w:rPr>
      </w:pPr>
      <w:proofErr w:type="gramStart"/>
      <w:r>
        <w:rPr>
          <w:i/>
        </w:rPr>
        <w:t>y</w:t>
      </w:r>
      <w:proofErr w:type="gramEnd"/>
      <w:r>
        <w:rPr>
          <w:i/>
        </w:rPr>
        <w:t xml:space="preserve"> – 4 = -x + 3</w:t>
      </w:r>
    </w:p>
    <w:p w:rsidR="00EF5167" w:rsidRDefault="00034B6C">
      <w:pPr>
        <w:pBdr>
          <w:top w:val="single" w:sz="2" w:space="1" w:color="auto" w:shadow="1"/>
          <w:left w:val="single" w:sz="2" w:space="4" w:color="auto" w:shadow="1"/>
          <w:bottom w:val="single" w:sz="2" w:space="0" w:color="auto" w:shadow="1"/>
          <w:right w:val="single" w:sz="2" w:space="4" w:color="auto" w:shadow="1"/>
        </w:pBdr>
      </w:pPr>
    </w:p>
    <w:p w:rsidR="00EF5167" w:rsidRDefault="00034B6C">
      <w:pPr>
        <w:pBdr>
          <w:top w:val="single" w:sz="2" w:space="1" w:color="auto" w:shadow="1"/>
          <w:left w:val="single" w:sz="2" w:space="4" w:color="auto" w:shadow="1"/>
          <w:bottom w:val="single" w:sz="2" w:space="0" w:color="auto" w:shadow="1"/>
          <w:right w:val="single" w:sz="2" w:space="4" w:color="auto" w:shadow="1"/>
        </w:pBdr>
        <w:rPr>
          <w:i/>
        </w:rPr>
      </w:pPr>
      <w:r>
        <w:t>(2)</w:t>
      </w:r>
      <w:r>
        <w:tab/>
      </w:r>
      <w:r>
        <w:rPr>
          <w:i/>
        </w:rPr>
        <w:t>3x + y = 23</w:t>
      </w:r>
    </w:p>
    <w:p w:rsidR="00EF5167" w:rsidRDefault="00034B6C">
      <w:pPr>
        <w:pStyle w:val="Titre4"/>
        <w:pBdr>
          <w:top w:val="single" w:sz="2" w:space="1" w:color="auto" w:shadow="1"/>
          <w:left w:val="single" w:sz="2" w:space="4" w:color="auto" w:shadow="1"/>
          <w:bottom w:val="single" w:sz="2" w:space="0" w:color="auto" w:shadow="1"/>
          <w:right w:val="single" w:sz="2" w:space="4" w:color="auto" w:shadow="1"/>
        </w:pBdr>
        <w:ind w:firstLine="720"/>
      </w:pPr>
      <w:r>
        <w:t>2x + 3y = 48</w:t>
      </w:r>
    </w:p>
    <w:p w:rsidR="00EF5167" w:rsidRDefault="00034B6C"/>
    <w:p w:rsidR="00EF5167" w:rsidRDefault="00034B6C">
      <w:pPr>
        <w:pBdr>
          <w:top w:val="single" w:sz="4" w:space="1" w:color="auto"/>
          <w:left w:val="single" w:sz="4" w:space="12" w:color="auto"/>
          <w:bottom w:val="single" w:sz="4" w:space="1" w:color="auto"/>
          <w:right w:val="single" w:sz="4" w:space="26" w:color="auto"/>
        </w:pBdr>
        <w:shd w:val="clear" w:color="auto" w:fill="FFFFFF"/>
      </w:pPr>
      <w:r>
        <w:t xml:space="preserve">(1) On peut considérer que la méthode de comparaison </w:t>
      </w:r>
      <w:proofErr w:type="gramStart"/>
      <w:r>
        <w:t>est</w:t>
      </w:r>
      <w:proofErr w:type="gramEnd"/>
      <w:r>
        <w:t xml:space="preserve"> plus appropriée pour résoudre le premier système (pourquoi?): </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3685"/>
        <w:gridCol w:w="2835"/>
      </w:tblGrid>
      <w:tr w:rsidR="00EF5167">
        <w:tblPrEx>
          <w:tblCellMar>
            <w:top w:w="0" w:type="dxa"/>
            <w:bottom w:w="0" w:type="dxa"/>
          </w:tblCellMar>
        </w:tblPrEx>
        <w:tc>
          <w:tcPr>
            <w:tcW w:w="2978" w:type="dxa"/>
            <w:tcBorders>
              <w:bottom w:val="single" w:sz="4" w:space="0" w:color="auto"/>
            </w:tcBorders>
          </w:tcPr>
          <w:p w:rsidR="00EF5167" w:rsidRDefault="00034B6C">
            <w:pPr>
              <w:pBdr>
                <w:top w:val="single" w:sz="4" w:space="1" w:color="auto"/>
                <w:left w:val="single" w:sz="4" w:space="1" w:color="auto"/>
                <w:bottom w:val="single" w:sz="4" w:space="1" w:color="auto"/>
                <w:right w:val="single" w:sz="4" w:space="1" w:color="auto"/>
              </w:pBdr>
              <w:shd w:val="clear" w:color="auto" w:fill="FFFFFF"/>
            </w:pPr>
            <w:r>
              <w:t>La méthode de compa</w:t>
            </w:r>
            <w:r>
              <w:t>raison consiste à:</w:t>
            </w:r>
          </w:p>
        </w:tc>
        <w:tc>
          <w:tcPr>
            <w:tcW w:w="3685" w:type="dxa"/>
            <w:tcBorders>
              <w:bottom w:val="single" w:sz="4" w:space="0" w:color="auto"/>
            </w:tcBorders>
          </w:tcPr>
          <w:p w:rsidR="00EF5167" w:rsidRDefault="00034B6C">
            <w:pPr>
              <w:pBdr>
                <w:top w:val="single" w:sz="4" w:space="1" w:color="auto"/>
                <w:left w:val="single" w:sz="4" w:space="1" w:color="auto"/>
                <w:bottom w:val="single" w:sz="4" w:space="1" w:color="auto"/>
                <w:right w:val="single" w:sz="4" w:space="1" w:color="auto"/>
              </w:pBdr>
              <w:shd w:val="clear" w:color="auto" w:fill="FFFFFF"/>
            </w:pPr>
            <w:r>
              <w:t>Commande tapée à la calculatrice</w:t>
            </w:r>
          </w:p>
          <w:p w:rsidR="00EF5167" w:rsidRDefault="00034B6C">
            <w:pPr>
              <w:pBdr>
                <w:top w:val="single" w:sz="4" w:space="1" w:color="auto"/>
                <w:left w:val="single" w:sz="4" w:space="1" w:color="auto"/>
                <w:bottom w:val="single" w:sz="4" w:space="1" w:color="auto"/>
                <w:right w:val="single" w:sz="4" w:space="1" w:color="auto"/>
              </w:pBdr>
              <w:shd w:val="clear" w:color="auto" w:fill="FFFFFF"/>
            </w:pPr>
          </w:p>
        </w:tc>
        <w:tc>
          <w:tcPr>
            <w:tcW w:w="2835" w:type="dxa"/>
          </w:tcPr>
          <w:p w:rsidR="00EF5167" w:rsidRDefault="00034B6C">
            <w:pPr>
              <w:pBdr>
                <w:top w:val="single" w:sz="4" w:space="1" w:color="auto"/>
                <w:left w:val="single" w:sz="4" w:space="1" w:color="auto"/>
                <w:bottom w:val="single" w:sz="4" w:space="1" w:color="auto"/>
                <w:right w:val="single" w:sz="4" w:space="1" w:color="auto"/>
              </w:pBdr>
              <w:shd w:val="clear" w:color="auto" w:fill="FFFFFF"/>
            </w:pPr>
            <w:r>
              <w:t>Résultat affiché par la calculatrice</w:t>
            </w:r>
          </w:p>
        </w:tc>
      </w:tr>
      <w:tr w:rsidR="00EF5167">
        <w:tblPrEx>
          <w:tblCellMar>
            <w:top w:w="0" w:type="dxa"/>
            <w:bottom w:w="0" w:type="dxa"/>
          </w:tblCellMar>
        </w:tblPrEx>
        <w:tc>
          <w:tcPr>
            <w:tcW w:w="2978" w:type="dxa"/>
          </w:tcPr>
          <w:p w:rsidR="00EF5167" w:rsidRDefault="00034B6C">
            <w:pPr>
              <w:pBdr>
                <w:top w:val="single" w:sz="4" w:space="1" w:color="auto"/>
                <w:left w:val="single" w:sz="4" w:space="1" w:color="auto"/>
                <w:bottom w:val="single" w:sz="4" w:space="1" w:color="auto"/>
                <w:right w:val="single" w:sz="4" w:space="1" w:color="auto"/>
              </w:pBdr>
            </w:pPr>
            <w:r>
              <w:t>1. Isoler la même inconnue dans chaque équation, créant ainsi deux expressions avec une seule inconnue commune.</w:t>
            </w:r>
          </w:p>
        </w:tc>
        <w:tc>
          <w:tcPr>
            <w:tcW w:w="3685" w:type="dxa"/>
            <w:tcBorders>
              <w:bottom w:val="single" w:sz="4" w:space="0" w:color="auto"/>
            </w:tcBorders>
            <w:shd w:val="clear" w:color="auto" w:fill="CCCCCC"/>
          </w:tcPr>
          <w:p w:rsidR="00EF5167" w:rsidRDefault="00034B6C">
            <w:pPr>
              <w:pBdr>
                <w:top w:val="single" w:sz="4" w:space="1" w:color="auto"/>
                <w:left w:val="single" w:sz="4" w:space="1" w:color="auto"/>
                <w:bottom w:val="single" w:sz="4" w:space="1" w:color="auto"/>
                <w:right w:val="single" w:sz="4" w:space="1" w:color="auto"/>
              </w:pBdr>
              <w:shd w:val="clear" w:color="auto" w:fill="E6E6E6"/>
            </w:pPr>
            <w:proofErr w:type="gramStart"/>
            <w:r>
              <w:t>Solve(</w:t>
            </w:r>
            <w:proofErr w:type="gramEnd"/>
            <w:r>
              <w:rPr>
                <w:i/>
              </w:rPr>
              <w:t>y + 1 = x + 6, y</w:t>
            </w:r>
            <w:r>
              <w:t>)</w:t>
            </w:r>
          </w:p>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pPr>
            <w:proofErr w:type="gramStart"/>
            <w:r>
              <w:t>Solve(</w:t>
            </w:r>
            <w:proofErr w:type="gramEnd"/>
            <w:r>
              <w:rPr>
                <w:i/>
              </w:rPr>
              <w:t>y – 4 = -x + 3, y</w:t>
            </w:r>
            <w:r>
              <w:t>)</w:t>
            </w:r>
          </w:p>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pPr>
          </w:p>
        </w:tc>
        <w:tc>
          <w:tcPr>
            <w:tcW w:w="2835" w:type="dxa"/>
          </w:tcPr>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roofErr w:type="gramStart"/>
            <w:r>
              <w:rPr>
                <w:i/>
              </w:rPr>
              <w:t>y</w:t>
            </w:r>
            <w:proofErr w:type="gramEnd"/>
            <w:r>
              <w:rPr>
                <w:i/>
              </w:rPr>
              <w:t>=x+5</w:t>
            </w: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roofErr w:type="gramStart"/>
            <w:r>
              <w:rPr>
                <w:i/>
              </w:rPr>
              <w:t>y</w:t>
            </w:r>
            <w:proofErr w:type="gramEnd"/>
            <w:r>
              <w:rPr>
                <w:i/>
              </w:rPr>
              <w:t>=-x+7</w:t>
            </w: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tc>
      </w:tr>
      <w:tr w:rsidR="00EF5167">
        <w:tblPrEx>
          <w:tblCellMar>
            <w:top w:w="0" w:type="dxa"/>
            <w:bottom w:w="0" w:type="dxa"/>
          </w:tblCellMar>
        </w:tblPrEx>
        <w:tc>
          <w:tcPr>
            <w:tcW w:w="2978" w:type="dxa"/>
            <w:tcBorders>
              <w:bottom w:val="single" w:sz="4" w:space="0" w:color="auto"/>
            </w:tcBorders>
          </w:tcPr>
          <w:p w:rsidR="00EF5167" w:rsidRDefault="00034B6C">
            <w:pPr>
              <w:pBdr>
                <w:top w:val="single" w:sz="4" w:space="1" w:color="auto"/>
                <w:left w:val="single" w:sz="4" w:space="1" w:color="auto"/>
                <w:bottom w:val="single" w:sz="4" w:space="1" w:color="auto"/>
                <w:right w:val="single" w:sz="4" w:space="1" w:color="auto"/>
              </w:pBdr>
            </w:pPr>
            <w:r>
              <w:t>2 &amp; 3. Égaler les deux expressions obtenues à l’étape 1, obtenant ainsi une équation à une inconnue; résoudre cette équation.</w:t>
            </w:r>
          </w:p>
        </w:tc>
        <w:tc>
          <w:tcPr>
            <w:tcW w:w="3685" w:type="dxa"/>
            <w:shd w:val="clear" w:color="auto" w:fill="D9D9D9"/>
          </w:tcPr>
          <w:p w:rsidR="00EF5167" w:rsidRDefault="00034B6C">
            <w:pPr>
              <w:pStyle w:val="Titre7"/>
            </w:pPr>
          </w:p>
          <w:p w:rsidR="00EF5167" w:rsidRDefault="00034B6C">
            <w:pPr>
              <w:pStyle w:val="Titre7"/>
            </w:pPr>
          </w:p>
          <w:p w:rsidR="00EF5167" w:rsidRDefault="00034B6C">
            <w:pPr>
              <w:pStyle w:val="Titre7"/>
            </w:pPr>
            <w:proofErr w:type="gramStart"/>
            <w:r>
              <w:t>Solve(</w:t>
            </w:r>
            <w:proofErr w:type="gramEnd"/>
            <w:r>
              <w:t>x+5=-x+7, x)</w:t>
            </w:r>
          </w:p>
          <w:p w:rsidR="00EF5167" w:rsidRDefault="00034B6C"/>
          <w:p w:rsidR="00EF5167" w:rsidRDefault="00034B6C"/>
        </w:tc>
        <w:tc>
          <w:tcPr>
            <w:tcW w:w="2835" w:type="dxa"/>
          </w:tcPr>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roofErr w:type="gramStart"/>
            <w:r>
              <w:rPr>
                <w:i/>
              </w:rPr>
              <w:t>x</w:t>
            </w:r>
            <w:proofErr w:type="gramEnd"/>
            <w:r>
              <w:rPr>
                <w:i/>
              </w:rPr>
              <w:t>=1</w:t>
            </w: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tc>
      </w:tr>
      <w:tr w:rsidR="00EF5167">
        <w:tblPrEx>
          <w:tblCellMar>
            <w:top w:w="0" w:type="dxa"/>
            <w:bottom w:w="0" w:type="dxa"/>
          </w:tblCellMar>
        </w:tblPrEx>
        <w:tc>
          <w:tcPr>
            <w:tcW w:w="2978" w:type="dxa"/>
          </w:tcPr>
          <w:p w:rsidR="00EF5167" w:rsidRDefault="00034B6C">
            <w:pPr>
              <w:pBdr>
                <w:top w:val="single" w:sz="4" w:space="1" w:color="auto"/>
                <w:left w:val="single" w:sz="4" w:space="1" w:color="auto"/>
                <w:bottom w:val="single" w:sz="4" w:space="1" w:color="auto"/>
                <w:right w:val="single" w:sz="4" w:space="1" w:color="auto"/>
              </w:pBdr>
            </w:pPr>
            <w:r>
              <w:t>4. Remplacer la valeur obtenue dans l’une des équations du système pour calculer l</w:t>
            </w:r>
            <w:r>
              <w:t>a valeur de l’autre inconnue du couple solution.</w:t>
            </w:r>
          </w:p>
        </w:tc>
        <w:tc>
          <w:tcPr>
            <w:tcW w:w="3685" w:type="dxa"/>
          </w:tcPr>
          <w:p w:rsidR="00EF5167" w:rsidRDefault="00034B6C">
            <w:pPr>
              <w:pBdr>
                <w:top w:val="single" w:sz="4" w:space="1" w:color="auto"/>
                <w:left w:val="single" w:sz="4" w:space="1" w:color="auto"/>
                <w:bottom w:val="single" w:sz="4" w:space="1" w:color="auto"/>
                <w:right w:val="single" w:sz="4" w:space="1" w:color="auto"/>
              </w:pBdr>
              <w:shd w:val="clear" w:color="auto" w:fill="E6E6E6"/>
            </w:pPr>
            <w:r>
              <w:t xml:space="preserve"> </w:t>
            </w:r>
          </w:p>
          <w:p w:rsidR="00EF5167" w:rsidRDefault="00034B6C">
            <w:pPr>
              <w:pBdr>
                <w:top w:val="single" w:sz="4" w:space="1" w:color="auto"/>
                <w:left w:val="single" w:sz="4" w:space="1" w:color="auto"/>
                <w:bottom w:val="single" w:sz="4" w:space="1" w:color="auto"/>
                <w:right w:val="single" w:sz="4" w:space="1" w:color="auto"/>
              </w:pBdr>
              <w:shd w:val="clear" w:color="auto" w:fill="E6E6E6"/>
            </w:pPr>
            <w:proofErr w:type="gramStart"/>
            <w:r>
              <w:rPr>
                <w:i/>
              </w:rPr>
              <w:t>y</w:t>
            </w:r>
            <w:proofErr w:type="gramEnd"/>
            <w:r>
              <w:rPr>
                <w:i/>
              </w:rPr>
              <w:t xml:space="preserve">=x+5 </w:t>
            </w:r>
            <w:r>
              <w:rPr>
                <w:b/>
              </w:rPr>
              <w:t xml:space="preserve">| </w:t>
            </w:r>
            <w:r>
              <w:rPr>
                <w:i/>
              </w:rPr>
              <w:t>x</w:t>
            </w:r>
            <w:r>
              <w:t>=1</w:t>
            </w:r>
          </w:p>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rPr>
                <w:b/>
              </w:rPr>
            </w:pPr>
          </w:p>
        </w:tc>
        <w:tc>
          <w:tcPr>
            <w:tcW w:w="2835" w:type="dxa"/>
          </w:tcPr>
          <w:p w:rsidR="00EF5167" w:rsidRDefault="00034B6C">
            <w:pPr>
              <w:pBdr>
                <w:top w:val="single" w:sz="4" w:space="1" w:color="auto"/>
                <w:left w:val="single" w:sz="4" w:space="1" w:color="auto"/>
                <w:bottom w:val="single" w:sz="4" w:space="1" w:color="auto"/>
                <w:right w:val="single" w:sz="4" w:space="1" w:color="auto"/>
              </w:pBdr>
              <w:shd w:val="clear" w:color="auto" w:fill="E6E6E6"/>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roofErr w:type="gramStart"/>
            <w:r>
              <w:rPr>
                <w:i/>
              </w:rPr>
              <w:t>y</w:t>
            </w:r>
            <w:proofErr w:type="gramEnd"/>
            <w:r>
              <w:rPr>
                <w:i/>
              </w:rPr>
              <w:t>=6</w:t>
            </w: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p w:rsidR="00EF5167" w:rsidRDefault="00034B6C">
            <w:pPr>
              <w:pBdr>
                <w:top w:val="single" w:sz="4" w:space="1" w:color="auto"/>
                <w:left w:val="single" w:sz="4" w:space="1" w:color="auto"/>
                <w:bottom w:val="single" w:sz="4" w:space="1" w:color="auto"/>
                <w:right w:val="single" w:sz="4" w:space="1" w:color="auto"/>
              </w:pBdr>
              <w:shd w:val="clear" w:color="auto" w:fill="E6E6E6"/>
              <w:rPr>
                <w:i/>
              </w:rPr>
            </w:pPr>
          </w:p>
        </w:tc>
      </w:tr>
    </w:tbl>
    <w:p w:rsidR="00EF5167" w:rsidRDefault="00034B6C">
      <w:pPr>
        <w:pBdr>
          <w:top w:val="single" w:sz="4" w:space="1" w:color="auto"/>
          <w:left w:val="single" w:sz="4" w:space="12" w:color="auto"/>
          <w:bottom w:val="single" w:sz="4" w:space="1" w:color="auto"/>
          <w:right w:val="single" w:sz="4" w:space="25" w:color="auto"/>
        </w:pBdr>
        <w:shd w:val="clear" w:color="auto" w:fill="E6E6E6"/>
      </w:pPr>
      <w:r>
        <w:t>Pour vérifier que le couple (1, 6) est bien une solution du premier système, on peut susbtituer ces valeurs à toutes les occurrences des inconnues correspondantes (dans chaque équat</w:t>
      </w:r>
      <w:r>
        <w:t>ion) pour vérifier que les deux équations sont bien satisfaites.</w:t>
      </w:r>
    </w:p>
    <w:p w:rsidR="00EF5167" w:rsidRDefault="00034B6C">
      <w:pPr>
        <w:pBdr>
          <w:top w:val="single" w:sz="4" w:space="1" w:color="auto"/>
          <w:left w:val="single" w:sz="4" w:space="12" w:color="auto"/>
          <w:bottom w:val="single" w:sz="4" w:space="1" w:color="auto"/>
          <w:right w:val="single" w:sz="4" w:space="25" w:color="auto"/>
        </w:pBdr>
        <w:shd w:val="clear" w:color="auto" w:fill="E6E6E6"/>
      </w:pPr>
    </w:p>
    <w:p w:rsidR="00EF5167" w:rsidRDefault="00034B6C">
      <w:pPr>
        <w:pBdr>
          <w:top w:val="single" w:sz="4" w:space="1" w:color="auto"/>
          <w:left w:val="single" w:sz="4" w:space="12" w:color="auto"/>
          <w:bottom w:val="single" w:sz="4" w:space="1" w:color="auto"/>
          <w:right w:val="single" w:sz="4" w:space="25" w:color="auto"/>
        </w:pBdr>
        <w:shd w:val="clear" w:color="auto" w:fill="E6E6E6"/>
      </w:pPr>
      <w:r>
        <w:t xml:space="preserve">Si on remplace dans la première équation, </w:t>
      </w:r>
      <w:r>
        <w:rPr>
          <w:i/>
        </w:rPr>
        <w:t>y + 1 = x + 6</w:t>
      </w:r>
      <w:r>
        <w:t xml:space="preserve">, on obtient 6+1=7 pour le membre de gauche </w:t>
      </w:r>
      <w:proofErr w:type="gramStart"/>
      <w:r>
        <w:t>et</w:t>
      </w:r>
      <w:proofErr w:type="gramEnd"/>
      <w:r>
        <w:t xml:space="preserve"> 1+6=7 pour le membre de droite. </w:t>
      </w:r>
      <w:proofErr w:type="gramStart"/>
      <w:r>
        <w:t>Le couple satisfait donc bien à la première équation.</w:t>
      </w:r>
      <w:proofErr w:type="gramEnd"/>
      <w:r>
        <w:t xml:space="preserve"> </w:t>
      </w:r>
    </w:p>
    <w:p w:rsidR="00EF5167" w:rsidRDefault="00034B6C">
      <w:pPr>
        <w:pBdr>
          <w:top w:val="single" w:sz="4" w:space="1" w:color="auto"/>
          <w:left w:val="single" w:sz="4" w:space="12" w:color="auto"/>
          <w:bottom w:val="single" w:sz="4" w:space="1" w:color="auto"/>
          <w:right w:val="single" w:sz="4" w:space="25" w:color="auto"/>
        </w:pBdr>
        <w:shd w:val="clear" w:color="auto" w:fill="E6E6E6"/>
        <w:rPr>
          <w:i/>
        </w:rPr>
      </w:pPr>
    </w:p>
    <w:p w:rsidR="00EF5167" w:rsidRDefault="00034B6C">
      <w:pPr>
        <w:pBdr>
          <w:top w:val="single" w:sz="4" w:space="1" w:color="auto"/>
          <w:left w:val="single" w:sz="4" w:space="12" w:color="auto"/>
          <w:bottom w:val="single" w:sz="4" w:space="1" w:color="auto"/>
          <w:right w:val="single" w:sz="4" w:space="25" w:color="auto"/>
        </w:pBdr>
        <w:shd w:val="clear" w:color="auto" w:fill="E6E6E6"/>
      </w:pPr>
      <w:r>
        <w:t xml:space="preserve">Si on remplace dans la seconde équation, </w:t>
      </w:r>
      <w:r>
        <w:rPr>
          <w:i/>
        </w:rPr>
        <w:t>y – 4 = -x + 3</w:t>
      </w:r>
      <w:r>
        <w:t xml:space="preserve">, on obtient 6-4=2 pour le membre de gauche </w:t>
      </w:r>
      <w:proofErr w:type="gramStart"/>
      <w:r>
        <w:t>et</w:t>
      </w:r>
      <w:proofErr w:type="gramEnd"/>
      <w:r>
        <w:t xml:space="preserve"> –1+3=2 pour le membre de droite. </w:t>
      </w:r>
      <w:proofErr w:type="gramStart"/>
      <w:r>
        <w:t>Le même couple de valeurs satisfait donc aussi à la seconde équation.</w:t>
      </w:r>
      <w:proofErr w:type="gramEnd"/>
    </w:p>
    <w:p w:rsidR="00EF5167" w:rsidRDefault="00034B6C">
      <w:pPr>
        <w:pBdr>
          <w:top w:val="single" w:sz="4" w:space="1" w:color="auto"/>
          <w:left w:val="single" w:sz="4" w:space="12" w:color="auto"/>
          <w:bottom w:val="single" w:sz="4" w:space="1" w:color="auto"/>
          <w:right w:val="single" w:sz="4" w:space="25" w:color="auto"/>
        </w:pBdr>
        <w:shd w:val="clear" w:color="auto" w:fill="E6E6E6"/>
      </w:pPr>
    </w:p>
    <w:p w:rsidR="00EF5167" w:rsidRDefault="00034B6C">
      <w:pPr>
        <w:pBdr>
          <w:top w:val="single" w:sz="4" w:space="1" w:color="auto"/>
          <w:left w:val="single" w:sz="4" w:space="12" w:color="auto"/>
          <w:bottom w:val="single" w:sz="4" w:space="1" w:color="auto"/>
          <w:right w:val="single" w:sz="4" w:space="25" w:color="auto"/>
        </w:pBdr>
        <w:shd w:val="clear" w:color="auto" w:fill="E6E6E6"/>
      </w:pPr>
      <w:r>
        <w:t xml:space="preserve">On a donc vérifié que (1, 6) </w:t>
      </w:r>
      <w:proofErr w:type="gramStart"/>
      <w:r>
        <w:t>est</w:t>
      </w:r>
      <w:proofErr w:type="gramEnd"/>
      <w:r>
        <w:t xml:space="preserve"> bien le couple so</w:t>
      </w:r>
      <w:r>
        <w:t xml:space="preserve">lution de ce système d’équations. </w:t>
      </w:r>
    </w:p>
    <w:p w:rsidR="00EF5167" w:rsidRDefault="00034B6C"/>
    <w:p w:rsidR="00EF5167" w:rsidRDefault="00034B6C"/>
    <w:p w:rsidR="00EF5167" w:rsidRDefault="00034B6C">
      <w:pPr>
        <w:pBdr>
          <w:top w:val="single" w:sz="4" w:space="1" w:color="auto"/>
          <w:left w:val="single" w:sz="4" w:space="6" w:color="auto"/>
          <w:bottom w:val="single" w:sz="4" w:space="1" w:color="auto"/>
          <w:right w:val="single" w:sz="4" w:space="26" w:color="auto"/>
        </w:pBdr>
        <w:rPr>
          <w:i/>
        </w:rPr>
      </w:pPr>
      <w:r>
        <w:t xml:space="preserve">(2) On peut considérer que la méthode de substitution </w:t>
      </w:r>
      <w:proofErr w:type="gramStart"/>
      <w:r>
        <w:t>est</w:t>
      </w:r>
      <w:proofErr w:type="gramEnd"/>
      <w:r>
        <w:t xml:space="preserve"> plus appropriée pour résoudre le second système (pourquoi?):</w:t>
      </w:r>
      <w:r>
        <w:tab/>
      </w:r>
      <w:r>
        <w:tab/>
      </w:r>
    </w:p>
    <w:p w:rsidR="00EF5167" w:rsidRDefault="00034B6C">
      <w:pPr>
        <w:pBdr>
          <w:top w:val="single" w:sz="4" w:space="1" w:color="auto"/>
          <w:left w:val="single" w:sz="4" w:space="6" w:color="auto"/>
          <w:bottom w:val="single" w:sz="4" w:space="1" w:color="auto"/>
          <w:right w:val="single" w:sz="4" w:space="26" w:color="auto"/>
        </w:pBdr>
        <w:jc w:val="center"/>
        <w:rPr>
          <w:i/>
        </w:rPr>
      </w:pPr>
      <w:r>
        <w:rPr>
          <w:i/>
        </w:rPr>
        <w:t>3x + y = 23</w:t>
      </w:r>
    </w:p>
    <w:p w:rsidR="00EF5167" w:rsidRDefault="00034B6C">
      <w:pPr>
        <w:pBdr>
          <w:top w:val="single" w:sz="4" w:space="1" w:color="auto"/>
          <w:left w:val="single" w:sz="4" w:space="6" w:color="auto"/>
          <w:bottom w:val="single" w:sz="4" w:space="1" w:color="auto"/>
          <w:right w:val="single" w:sz="4" w:space="26" w:color="auto"/>
        </w:pBdr>
        <w:jc w:val="center"/>
      </w:pPr>
      <w:r>
        <w:rPr>
          <w:i/>
        </w:rPr>
        <w:t>2x + 3y = 48</w:t>
      </w:r>
    </w:p>
    <w:p w:rsidR="00EF5167" w:rsidRDefault="00034B6C">
      <w:pPr>
        <w:pBdr>
          <w:top w:val="single" w:sz="4" w:space="1" w:color="auto"/>
          <w:left w:val="single" w:sz="4" w:space="6" w:color="auto"/>
          <w:bottom w:val="single" w:sz="4" w:space="1" w:color="auto"/>
          <w:right w:val="single" w:sz="4" w:space="26" w:color="auto"/>
        </w:pBd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2694"/>
        <w:gridCol w:w="3685"/>
        <w:gridCol w:w="2977"/>
      </w:tblGrid>
      <w:tr w:rsidR="00EF5167">
        <w:tblPrEx>
          <w:tblCellMar>
            <w:top w:w="0" w:type="dxa"/>
            <w:bottom w:w="0" w:type="dxa"/>
          </w:tblCellMar>
        </w:tblPrEx>
        <w:tc>
          <w:tcPr>
            <w:tcW w:w="2694" w:type="dxa"/>
            <w:tcBorders>
              <w:bottom w:val="single" w:sz="4" w:space="0" w:color="auto"/>
            </w:tcBorders>
            <w:shd w:val="clear" w:color="auto" w:fill="FFFFFF"/>
          </w:tcPr>
          <w:p w:rsidR="00EF5167" w:rsidRDefault="00034B6C">
            <w:r>
              <w:t>La méthode de substitution consiste à:</w:t>
            </w:r>
          </w:p>
        </w:tc>
        <w:tc>
          <w:tcPr>
            <w:tcW w:w="3685" w:type="dxa"/>
            <w:shd w:val="clear" w:color="auto" w:fill="FFFFFF"/>
          </w:tcPr>
          <w:p w:rsidR="00EF5167" w:rsidRDefault="00034B6C">
            <w:r>
              <w:t>Commande tapée à la calculatrice</w:t>
            </w:r>
          </w:p>
        </w:tc>
        <w:tc>
          <w:tcPr>
            <w:tcW w:w="2977" w:type="dxa"/>
            <w:shd w:val="clear" w:color="auto" w:fill="FFFFFF"/>
          </w:tcPr>
          <w:p w:rsidR="00EF5167" w:rsidRDefault="00034B6C">
            <w:r>
              <w:t>Résultat affiché par la calculatrice</w:t>
            </w:r>
          </w:p>
        </w:tc>
      </w:tr>
      <w:tr w:rsidR="00EF5167">
        <w:tblPrEx>
          <w:tblCellMar>
            <w:top w:w="0" w:type="dxa"/>
            <w:bottom w:w="0" w:type="dxa"/>
          </w:tblCellMar>
        </w:tblPrEx>
        <w:tc>
          <w:tcPr>
            <w:tcW w:w="2694" w:type="dxa"/>
            <w:shd w:val="clear" w:color="auto" w:fill="FFFFFF"/>
          </w:tcPr>
          <w:p w:rsidR="00EF5167" w:rsidRDefault="00034B6C">
            <w:r>
              <w:t>1. Isoler, si nécessaire, l’une des inconnues dans l’une des équations.</w:t>
            </w:r>
          </w:p>
        </w:tc>
        <w:tc>
          <w:tcPr>
            <w:tcW w:w="3685" w:type="dxa"/>
            <w:shd w:val="clear" w:color="auto" w:fill="E6E6E6"/>
          </w:tcPr>
          <w:p w:rsidR="00EF5167" w:rsidRDefault="00034B6C"/>
          <w:p w:rsidR="00EF5167" w:rsidRDefault="00034B6C">
            <w:proofErr w:type="gramStart"/>
            <w:r>
              <w:t>Solve(</w:t>
            </w:r>
            <w:proofErr w:type="gramEnd"/>
            <w:r>
              <w:rPr>
                <w:i/>
              </w:rPr>
              <w:t>3x + y = 23, y</w:t>
            </w:r>
            <w:r>
              <w:t>)</w:t>
            </w:r>
          </w:p>
          <w:p w:rsidR="00EF5167" w:rsidRDefault="00034B6C"/>
          <w:p w:rsidR="00EF5167" w:rsidRDefault="00034B6C"/>
        </w:tc>
        <w:tc>
          <w:tcPr>
            <w:tcW w:w="2977" w:type="dxa"/>
            <w:shd w:val="clear" w:color="auto" w:fill="E6E6E6"/>
          </w:tcPr>
          <w:p w:rsidR="00EF5167" w:rsidRDefault="00034B6C"/>
          <w:p w:rsidR="00EF5167" w:rsidRDefault="00034B6C">
            <w:proofErr w:type="gramStart"/>
            <w:r>
              <w:rPr>
                <w:i/>
              </w:rPr>
              <w:t>y</w:t>
            </w:r>
            <w:proofErr w:type="gramEnd"/>
            <w:r>
              <w:rPr>
                <w:i/>
              </w:rPr>
              <w:t>=23 - 3x</w:t>
            </w:r>
          </w:p>
        </w:tc>
      </w:tr>
      <w:tr w:rsidR="00EF5167">
        <w:tblPrEx>
          <w:tblCellMar>
            <w:top w:w="0" w:type="dxa"/>
            <w:bottom w:w="0" w:type="dxa"/>
          </w:tblCellMar>
        </w:tblPrEx>
        <w:tc>
          <w:tcPr>
            <w:tcW w:w="2694" w:type="dxa"/>
            <w:tcBorders>
              <w:bottom w:val="nil"/>
            </w:tcBorders>
            <w:shd w:val="clear" w:color="auto" w:fill="FFFFFF"/>
          </w:tcPr>
          <w:p w:rsidR="00EF5167" w:rsidRDefault="00034B6C">
            <w:pPr>
              <w:pBdr>
                <w:top w:val="single" w:sz="2" w:space="1" w:color="auto" w:shadow="1"/>
                <w:left w:val="single" w:sz="2" w:space="5" w:color="auto" w:shadow="1"/>
                <w:bottom w:val="single" w:sz="2" w:space="1" w:color="auto" w:shadow="1"/>
                <w:right w:val="single" w:sz="2" w:space="4" w:color="auto" w:shadow="1"/>
              </w:pBdr>
            </w:pPr>
            <w:r>
              <w:t>2. Substituer l’expression obtenue à l’étape 1 pour l’inconnue appropriée dans l’autre équation, créant ainsi</w:t>
            </w:r>
            <w:r>
              <w:t xml:space="preserve"> une équation à une seule inconnue.</w:t>
            </w:r>
          </w:p>
        </w:tc>
        <w:tc>
          <w:tcPr>
            <w:tcW w:w="3685" w:type="dxa"/>
            <w:shd w:val="clear" w:color="auto" w:fill="E6E6E6"/>
          </w:tcPr>
          <w:p w:rsidR="00EF5167" w:rsidRDefault="00034B6C"/>
          <w:p w:rsidR="00EF5167" w:rsidRDefault="00034B6C">
            <w:r>
              <w:rPr>
                <w:i/>
              </w:rPr>
              <w:t xml:space="preserve">2x + 3y = 48 </w:t>
            </w:r>
            <w:r>
              <w:rPr>
                <w:b/>
              </w:rPr>
              <w:t>|</w:t>
            </w:r>
            <w:r>
              <w:t xml:space="preserve"> </w:t>
            </w:r>
            <w:r>
              <w:rPr>
                <w:i/>
              </w:rPr>
              <w:t>y=23 - 3x</w:t>
            </w:r>
          </w:p>
        </w:tc>
        <w:tc>
          <w:tcPr>
            <w:tcW w:w="2977" w:type="dxa"/>
            <w:shd w:val="clear" w:color="auto" w:fill="E6E6E6"/>
          </w:tcPr>
          <w:p w:rsidR="00EF5167" w:rsidRDefault="00034B6C"/>
          <w:p w:rsidR="00EF5167" w:rsidRDefault="00034B6C">
            <w:pPr>
              <w:rPr>
                <w:i/>
              </w:rPr>
            </w:pPr>
            <w:r>
              <w:rPr>
                <w:i/>
              </w:rPr>
              <w:t>69 - 7x=48</w:t>
            </w:r>
          </w:p>
        </w:tc>
      </w:tr>
      <w:tr w:rsidR="00EF5167">
        <w:tblPrEx>
          <w:tblCellMar>
            <w:top w:w="0" w:type="dxa"/>
            <w:bottom w:w="0" w:type="dxa"/>
          </w:tblCellMar>
        </w:tblPrEx>
        <w:tc>
          <w:tcPr>
            <w:tcW w:w="2694" w:type="dxa"/>
            <w:tcBorders>
              <w:top w:val="nil"/>
              <w:bottom w:val="nil"/>
            </w:tcBorders>
            <w:shd w:val="clear" w:color="auto" w:fill="FFFFFF"/>
          </w:tcPr>
          <w:p w:rsidR="00EF5167" w:rsidRDefault="00034B6C">
            <w:r>
              <w:t>3. Résoudre l’équation obtenue à l’étape 2.</w:t>
            </w:r>
          </w:p>
        </w:tc>
        <w:tc>
          <w:tcPr>
            <w:tcW w:w="3685" w:type="dxa"/>
            <w:shd w:val="clear" w:color="auto" w:fill="E6E6E6"/>
          </w:tcPr>
          <w:p w:rsidR="00EF5167" w:rsidRDefault="00034B6C"/>
          <w:p w:rsidR="00EF5167" w:rsidRDefault="00034B6C">
            <w:proofErr w:type="gramStart"/>
            <w:r>
              <w:t>Solve(</w:t>
            </w:r>
            <w:proofErr w:type="gramEnd"/>
            <w:r>
              <w:rPr>
                <w:i/>
              </w:rPr>
              <w:t>69 - 7x=48, x</w:t>
            </w:r>
            <w:r>
              <w:t>)</w:t>
            </w:r>
          </w:p>
          <w:p w:rsidR="00EF5167" w:rsidRDefault="00034B6C"/>
        </w:tc>
        <w:tc>
          <w:tcPr>
            <w:tcW w:w="2977" w:type="dxa"/>
            <w:shd w:val="clear" w:color="auto" w:fill="E6E6E6"/>
          </w:tcPr>
          <w:p w:rsidR="00EF5167" w:rsidRDefault="00034B6C"/>
          <w:p w:rsidR="00EF5167" w:rsidRDefault="00034B6C">
            <w:pPr>
              <w:rPr>
                <w:i/>
              </w:rPr>
            </w:pPr>
            <w:proofErr w:type="gramStart"/>
            <w:r>
              <w:rPr>
                <w:i/>
              </w:rPr>
              <w:t>x</w:t>
            </w:r>
            <w:proofErr w:type="gramEnd"/>
            <w:r>
              <w:rPr>
                <w:i/>
              </w:rPr>
              <w:t>=3</w:t>
            </w:r>
          </w:p>
        </w:tc>
      </w:tr>
      <w:tr w:rsidR="00EF5167">
        <w:tblPrEx>
          <w:tblCellMar>
            <w:top w:w="0" w:type="dxa"/>
            <w:bottom w:w="0" w:type="dxa"/>
          </w:tblCellMar>
        </w:tblPrEx>
        <w:tc>
          <w:tcPr>
            <w:tcW w:w="2694" w:type="dxa"/>
            <w:tcBorders>
              <w:top w:val="nil"/>
              <w:bottom w:val="nil"/>
            </w:tcBorders>
            <w:shd w:val="clear" w:color="auto" w:fill="FFFFFF"/>
          </w:tcPr>
          <w:p w:rsidR="00EF5167" w:rsidRDefault="00034B6C">
            <w:pPr>
              <w:pBdr>
                <w:top w:val="single" w:sz="2" w:space="1" w:color="auto" w:shadow="1"/>
                <w:left w:val="single" w:sz="2" w:space="5" w:color="auto" w:shadow="1"/>
                <w:bottom w:val="single" w:sz="2" w:space="1" w:color="auto" w:shadow="1"/>
                <w:right w:val="single" w:sz="2" w:space="4" w:color="auto" w:shadow="1"/>
              </w:pBdr>
            </w:pPr>
            <w:r>
              <w:t>4. Substituer la valeur obtenue dans l’une des équations du système pour calculer la valeur de l’autre incon</w:t>
            </w:r>
            <w:r>
              <w:t>nue, et former le couple solution.</w:t>
            </w:r>
          </w:p>
        </w:tc>
        <w:tc>
          <w:tcPr>
            <w:tcW w:w="3685" w:type="dxa"/>
            <w:shd w:val="clear" w:color="auto" w:fill="E6E6E6"/>
          </w:tcPr>
          <w:p w:rsidR="00EF5167" w:rsidRDefault="00034B6C"/>
          <w:p w:rsidR="00EF5167" w:rsidRDefault="00034B6C">
            <w:proofErr w:type="gramStart"/>
            <w:r>
              <w:rPr>
                <w:i/>
              </w:rPr>
              <w:t>y</w:t>
            </w:r>
            <w:proofErr w:type="gramEnd"/>
            <w:r>
              <w:rPr>
                <w:i/>
              </w:rPr>
              <w:t>=23 - 3x</w:t>
            </w:r>
            <w:r>
              <w:rPr>
                <w:b/>
              </w:rPr>
              <w:t xml:space="preserve"> |</w:t>
            </w:r>
            <w:r>
              <w:t xml:space="preserve"> </w:t>
            </w:r>
            <w:r>
              <w:rPr>
                <w:i/>
              </w:rPr>
              <w:t>x=3</w:t>
            </w:r>
          </w:p>
        </w:tc>
        <w:tc>
          <w:tcPr>
            <w:tcW w:w="2977" w:type="dxa"/>
            <w:shd w:val="clear" w:color="auto" w:fill="E6E6E6"/>
          </w:tcPr>
          <w:p w:rsidR="00EF5167" w:rsidRDefault="00034B6C"/>
          <w:p w:rsidR="00EF5167" w:rsidRDefault="00034B6C">
            <w:pPr>
              <w:rPr>
                <w:i/>
              </w:rPr>
            </w:pPr>
            <w:proofErr w:type="gramStart"/>
            <w:r>
              <w:rPr>
                <w:i/>
              </w:rPr>
              <w:t>y</w:t>
            </w:r>
            <w:proofErr w:type="gramEnd"/>
            <w:r>
              <w:rPr>
                <w:i/>
              </w:rPr>
              <w:t>=14</w:t>
            </w:r>
          </w:p>
        </w:tc>
      </w:tr>
    </w:tbl>
    <w:p w:rsidR="00EF5167" w:rsidRDefault="00034B6C">
      <w:pPr>
        <w:pBdr>
          <w:top w:val="single" w:sz="4" w:space="1" w:color="auto"/>
          <w:left w:val="single" w:sz="4" w:space="4" w:color="auto"/>
          <w:bottom w:val="single" w:sz="4" w:space="1" w:color="auto"/>
          <w:right w:val="single" w:sz="4" w:space="1" w:color="auto"/>
        </w:pBdr>
        <w:shd w:val="clear" w:color="auto" w:fill="E6E6E6"/>
        <w:ind w:right="-540"/>
      </w:pPr>
      <w:r>
        <w:t xml:space="preserve">On vérifie que le couple (3, 14) </w:t>
      </w:r>
      <w:proofErr w:type="gramStart"/>
      <w:r>
        <w:t>est</w:t>
      </w:r>
      <w:proofErr w:type="gramEnd"/>
      <w:r>
        <w:t xml:space="preserve"> bien solution de ce second système en utilisant la même stratégie que celle décrite à la question précédente: </w:t>
      </w: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rPr>
          <w:i/>
        </w:rPr>
      </w:pP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pPr>
      <w:r>
        <w:t>En faisant les substitutions appropriées dans le</w:t>
      </w:r>
      <w:r>
        <w:t xml:space="preserve"> membre de gauche de la première équation, </w:t>
      </w: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pPr>
      <w:r>
        <w:rPr>
          <w:i/>
        </w:rPr>
        <w:t xml:space="preserve">3x + y = 23, </w:t>
      </w:r>
      <w:r>
        <w:t xml:space="preserve">nous obtenons 3(3)+14=23, qui </w:t>
      </w:r>
      <w:proofErr w:type="gramStart"/>
      <w:r>
        <w:t>est</w:t>
      </w:r>
      <w:proofErr w:type="gramEnd"/>
      <w:r>
        <w:t xml:space="preserve"> égal au membre de droite de l’équation. </w:t>
      </w: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pP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pPr>
      <w:r>
        <w:t xml:space="preserve">De même, en faisant les substitutions appropriées dans le membre de gauche de la seconde équation, </w:t>
      </w:r>
      <w:r>
        <w:rPr>
          <w:i/>
        </w:rPr>
        <w:t>2x + 3y = 48</w:t>
      </w:r>
      <w:r>
        <w:t>, nous obten</w:t>
      </w:r>
      <w:r>
        <w:t xml:space="preserve">ons 2(3)+3(14)=6+42=48, qui </w:t>
      </w:r>
      <w:proofErr w:type="gramStart"/>
      <w:r>
        <w:t>est</w:t>
      </w:r>
      <w:proofErr w:type="gramEnd"/>
      <w:r>
        <w:t xml:space="preserve"> égal au membre de droite de l’équation.</w:t>
      </w: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pPr>
    </w:p>
    <w:p w:rsidR="00EF5167" w:rsidRDefault="00034B6C">
      <w:pPr>
        <w:pBdr>
          <w:top w:val="single" w:sz="4" w:space="1" w:color="auto"/>
          <w:left w:val="single" w:sz="4" w:space="4" w:color="auto"/>
          <w:bottom w:val="single" w:sz="4" w:space="1" w:color="auto"/>
          <w:right w:val="single" w:sz="4" w:space="1" w:color="auto"/>
        </w:pBdr>
        <w:shd w:val="clear" w:color="auto" w:fill="E6E6E6"/>
        <w:ind w:right="-540"/>
        <w:rPr>
          <w:color w:val="FF0000"/>
        </w:rPr>
      </w:pPr>
      <w:r>
        <w:t xml:space="preserve">Donc, (3, 14) </w:t>
      </w:r>
      <w:proofErr w:type="gramStart"/>
      <w:r>
        <w:t>est</w:t>
      </w:r>
      <w:proofErr w:type="gramEnd"/>
      <w:r>
        <w:t xml:space="preserve"> bien un couple solution de ce second système d’équations. </w:t>
      </w:r>
    </w:p>
    <w:p w:rsidR="00EF5167" w:rsidRDefault="00034B6C"/>
    <w:p w:rsidR="00EF5167" w:rsidRDefault="00034B6C">
      <w:pPr>
        <w:rPr>
          <w:i/>
        </w:rPr>
      </w:pPr>
    </w:p>
    <w:sectPr w:rsidR="00EF5167">
      <w:headerReference w:type="default" r:id="rId36"/>
      <w:footerReference w:type="even" r:id="rId37"/>
      <w:footerReference w:type="default" r:id="rId38"/>
      <w:pgSz w:w="12240" w:h="15840"/>
      <w:pgMar w:top="1440" w:right="1800" w:bottom="1440" w:left="1800" w:header="720" w:footer="720" w:gutter="0"/>
      <w:cols w:space="720"/>
      <w:printerSettings r:id="rId3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4B6C">
      <w:r>
        <w:separator/>
      </w:r>
    </w:p>
  </w:endnote>
  <w:endnote w:type="continuationSeparator" w:id="0">
    <w:p w:rsidR="00000000" w:rsidRDefault="0003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67" w:rsidRDefault="00034B6C">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EF5167" w:rsidRDefault="00034B6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67" w:rsidRDefault="00034B6C" w:rsidP="00EF5167">
    <w:pPr>
      <w:pStyle w:val="Pieddepage"/>
      <w:jc w:val="center"/>
      <w:rPr>
        <w:rStyle w:val="Numrodepage"/>
      </w:rPr>
    </w:pPr>
    <w:r>
      <w:rPr>
        <w:rStyle w:val="Numrodepage"/>
      </w:rPr>
      <w:fldChar w:fldCharType="begin"/>
    </w:r>
    <w:r>
      <w:rPr>
        <w:rStyle w:val="Numrodepage"/>
      </w:rPr>
      <w:instrText xml:space="preserve"> </w:instrText>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EF5167" w:rsidRDefault="00034B6C" w:rsidP="00EF5167">
    <w:pPr>
      <w:jc w:val="center"/>
    </w:pPr>
    <w:r w:rsidRPr="00DB72F4">
      <w:rPr>
        <w:rStyle w:val="Numrodepage"/>
        <w:sz w:val="18"/>
      </w:rPr>
      <w:t>©2007, Projet APTE  (CP: Carolyn Kieran)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4B6C">
      <w:r>
        <w:separator/>
      </w:r>
    </w:p>
  </w:footnote>
  <w:footnote w:type="continuationSeparator" w:id="0">
    <w:p w:rsidR="00000000" w:rsidRDefault="00034B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67" w:rsidRDefault="00034B6C" w:rsidP="00EF5167">
    <w:pPr>
      <w:pStyle w:val="En-tte"/>
      <w:jc w:val="right"/>
      <w:rPr>
        <w:sz w:val="18"/>
      </w:rPr>
    </w:pPr>
    <w:r>
      <w:rPr>
        <w:sz w:val="18"/>
      </w:rPr>
      <w:t>Solutionnaire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A1F"/>
    <w:multiLevelType w:val="hybridMultilevel"/>
    <w:tmpl w:val="FEB40552"/>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136012"/>
    <w:multiLevelType w:val="hybridMultilevel"/>
    <w:tmpl w:val="97FE60F0"/>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0B63C6"/>
    <w:multiLevelType w:val="hybridMultilevel"/>
    <w:tmpl w:val="08120522"/>
    <w:lvl w:ilvl="0" w:tplc="0A2E2BA0">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3D7EE8"/>
    <w:multiLevelType w:val="hybridMultilevel"/>
    <w:tmpl w:val="55FAF4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3F614C"/>
    <w:multiLevelType w:val="hybridMultilevel"/>
    <w:tmpl w:val="E3E4658C"/>
    <w:lvl w:ilvl="0" w:tplc="18E247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404481"/>
    <w:multiLevelType w:val="hybridMultilevel"/>
    <w:tmpl w:val="6A1410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7B6B4A"/>
    <w:multiLevelType w:val="hybridMultilevel"/>
    <w:tmpl w:val="67546A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4D7245"/>
    <w:multiLevelType w:val="hybridMultilevel"/>
    <w:tmpl w:val="2490EA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0359E5"/>
    <w:multiLevelType w:val="hybridMultilevel"/>
    <w:tmpl w:val="3FA4D7A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7F71E65"/>
    <w:multiLevelType w:val="hybridMultilevel"/>
    <w:tmpl w:val="228E0540"/>
    <w:lvl w:ilvl="0" w:tplc="C10258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0"/>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5F"/>
    <w:rsid w:val="00034B6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paragraph" w:styleId="Titre7">
    <w:name w:val="heading 7"/>
    <w:basedOn w:val="Normal"/>
    <w:next w:val="Normal"/>
    <w:qFormat/>
    <w:pPr>
      <w:keepNext/>
      <w:outlineLvl w:val="6"/>
    </w:p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tyle>
  <w:style w:type="character" w:styleId="Marquenotebasdepage">
    <w:name w:val="footnote reference"/>
    <w:basedOn w:val="Policepardfaut"/>
    <w:rPr>
      <w:vertAlign w:val="superscript"/>
    </w:rPr>
  </w:style>
  <w:style w:type="paragraph" w:styleId="Corpsdetexte">
    <w:name w:val="Body Text"/>
    <w:basedOn w:val="Normal"/>
    <w:pPr>
      <w:ind w:right="-720"/>
    </w:p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ind w:left="142"/>
    </w:pPr>
    <w:rPr>
      <w:color w:val="FF0000"/>
    </w:rPr>
  </w:style>
  <w:style w:type="paragraph" w:styleId="Corpsdetexte2">
    <w:name w:val="Body Text 2"/>
    <w:basedOn w:val="Normal"/>
    <w:rPr>
      <w:color w:val="FF0000"/>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pPr>
    <w:rPr>
      <w:color w:val="FF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paragraph" w:styleId="Titre7">
    <w:name w:val="heading 7"/>
    <w:basedOn w:val="Normal"/>
    <w:next w:val="Normal"/>
    <w:qFormat/>
    <w:pPr>
      <w:keepNext/>
      <w:outlineLvl w:val="6"/>
    </w:pPr>
  </w:style>
  <w:style w:type="character" w:default="1" w:styleId="Policepardfaut">
    <w:name w:val="Default Paragraph Font"/>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tyle>
  <w:style w:type="character" w:styleId="Marquenotebasdepage">
    <w:name w:val="footnote reference"/>
    <w:basedOn w:val="Policepardfaut"/>
    <w:rPr>
      <w:vertAlign w:val="superscript"/>
    </w:rPr>
  </w:style>
  <w:style w:type="paragraph" w:styleId="Corpsdetexte">
    <w:name w:val="Body Text"/>
    <w:basedOn w:val="Normal"/>
    <w:pPr>
      <w:ind w:right="-720"/>
    </w:pPr>
  </w:style>
  <w:style w:type="paragraph" w:styleId="Retraitcorpsdetexte">
    <w:name w:val="Body Text Indent"/>
    <w:basedOn w:val="Normal"/>
    <w:pPr>
      <w:pBdr>
        <w:top w:val="single" w:sz="4" w:space="1" w:color="auto"/>
        <w:left w:val="single" w:sz="4" w:space="4" w:color="auto"/>
        <w:bottom w:val="single" w:sz="4" w:space="1" w:color="auto"/>
        <w:right w:val="single" w:sz="4" w:space="4" w:color="auto"/>
      </w:pBdr>
      <w:ind w:left="142"/>
    </w:pPr>
    <w:rPr>
      <w:color w:val="FF0000"/>
    </w:rPr>
  </w:style>
  <w:style w:type="paragraph" w:styleId="Corpsdetexte2">
    <w:name w:val="Body Text 2"/>
    <w:basedOn w:val="Normal"/>
    <w:rPr>
      <w:color w:val="FF0000"/>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header" Target="header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printerSettings" Target="printerSettings/printerSettings1.bin"/><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3095</Words>
  <Characters>17025</Characters>
  <Application>Microsoft Macintosh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Enseignement des Systèmes d’Équations </vt:lpstr>
      <vt:lpstr>Enseignement des Systèmes d’Équations </vt:lpstr>
    </vt:vector>
  </TitlesOfParts>
  <Company>Vanderbilt University</Company>
  <LinksUpToDate>false</LinksUpToDate>
  <CharactersWithSpaces>20080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Systèmes d’Équations </dc:title>
  <dc:subject/>
  <dc:creator>Jana Visnovska</dc:creator>
  <cp:keywords/>
  <cp:lastModifiedBy>Carolyn Kieran-Sauvé</cp:lastModifiedBy>
  <cp:revision>2</cp:revision>
  <cp:lastPrinted>2005-04-06T18:19:00Z</cp:lastPrinted>
  <dcterms:created xsi:type="dcterms:W3CDTF">2018-10-24T13:21:00Z</dcterms:created>
  <dcterms:modified xsi:type="dcterms:W3CDTF">2018-10-24T13:21:00Z</dcterms:modified>
</cp:coreProperties>
</file>